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E1" w:rsidRPr="00A9614B" w:rsidRDefault="00D52A92" w:rsidP="00A9614B">
      <w:pPr>
        <w:spacing w:after="0" w:line="240" w:lineRule="auto"/>
        <w:jc w:val="center"/>
        <w:rPr>
          <w:rFonts w:ascii="Times New Roman" w:hAnsi="Times New Roman" w:cs="Times New Roman"/>
          <w:b/>
          <w:sz w:val="28"/>
          <w:szCs w:val="28"/>
        </w:rPr>
      </w:pPr>
      <w:r w:rsidRPr="00A9614B">
        <w:rPr>
          <w:rFonts w:ascii="Times New Roman" w:hAnsi="Times New Roman" w:cs="Times New Roman"/>
          <w:b/>
          <w:sz w:val="28"/>
          <w:szCs w:val="28"/>
        </w:rPr>
        <w:t>«</w:t>
      </w:r>
      <w:r w:rsidR="008D1BE1" w:rsidRPr="00A9614B">
        <w:rPr>
          <w:rFonts w:ascii="Times New Roman" w:hAnsi="Times New Roman" w:cs="Times New Roman"/>
          <w:b/>
          <w:sz w:val="28"/>
          <w:szCs w:val="28"/>
        </w:rPr>
        <w:t>Обеспечение  безопасности детей в Интернет-пространстве, недопущения вовлечения несовершеннолетних через социальные сети  в преступную деятельность</w:t>
      </w:r>
      <w:r w:rsidR="00EB57A3">
        <w:rPr>
          <w:rFonts w:ascii="Times New Roman" w:hAnsi="Times New Roman" w:cs="Times New Roman"/>
          <w:b/>
          <w:sz w:val="28"/>
          <w:szCs w:val="28"/>
        </w:rPr>
        <w:t>»</w:t>
      </w:r>
    </w:p>
    <w:p w:rsidR="008D1BE1" w:rsidRPr="00A9614B" w:rsidRDefault="008D1BE1" w:rsidP="00A9614B">
      <w:pPr>
        <w:spacing w:after="0" w:line="240" w:lineRule="auto"/>
        <w:jc w:val="both"/>
        <w:rPr>
          <w:rFonts w:ascii="Times New Roman" w:hAnsi="Times New Roman" w:cs="Times New Roman"/>
          <w:sz w:val="28"/>
          <w:szCs w:val="28"/>
        </w:rPr>
      </w:pP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Интернет постепенно проникает в каждое учреждение,  общественную и образовательную организацию,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4) отрицающая семейные ценности и формирующая неуважение к родителям и (или) другим членам семьи;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5) оправдывающая противоправное поведение;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6) содержащая нецензурную брань; </w:t>
      </w:r>
    </w:p>
    <w:p w:rsidR="008D1BE1" w:rsidRPr="00A9614B" w:rsidRDefault="008D1BE1" w:rsidP="00EB57A3">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7) содержащая информацию порнографического характера.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proofErr w:type="spellStart"/>
      <w:r w:rsidRPr="00A9614B">
        <w:rPr>
          <w:rFonts w:ascii="Times New Roman" w:hAnsi="Times New Roman" w:cs="Times New Roman"/>
          <w:sz w:val="28"/>
          <w:szCs w:val="28"/>
        </w:rPr>
        <w:t>on-line</w:t>
      </w:r>
      <w:proofErr w:type="spellEnd"/>
      <w:r w:rsidRPr="00A9614B">
        <w:rPr>
          <w:rFonts w:ascii="Times New Roman" w:hAnsi="Times New Roman" w:cs="Times New Roman"/>
          <w:sz w:val="28"/>
          <w:szCs w:val="28"/>
        </w:rPr>
        <w:t xml:space="preserve"> тестированиях, купить понравившуюся книгу или обсудить горячую тему на многочисленных форумах.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w:t>
      </w:r>
      <w:r w:rsidRPr="00A9614B">
        <w:rPr>
          <w:rFonts w:ascii="Times New Roman" w:hAnsi="Times New Roman" w:cs="Times New Roman"/>
          <w:sz w:val="28"/>
          <w:szCs w:val="28"/>
        </w:rPr>
        <w:lastRenderedPageBreak/>
        <w:t xml:space="preserve">вред детям. В последнее время в Интернете появляется много материалов агрессивного и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 xml:space="preserve">социально опасного содержания.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t xml:space="preserve">Взрослым нужно помнить о существовании подобных угроз и уделять повышенное внимание вопросу обеспечения безопасности детей в Интернете.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r>
      <w:r w:rsidRPr="00A9614B">
        <w:rPr>
          <w:rFonts w:ascii="Times New Roman" w:hAnsi="Times New Roman" w:cs="Times New Roman"/>
          <w:b/>
          <w:sz w:val="28"/>
          <w:szCs w:val="28"/>
        </w:rPr>
        <w:t>Правило 1.</w:t>
      </w:r>
      <w:r w:rsidRPr="00A9614B">
        <w:rPr>
          <w:rFonts w:ascii="Times New Roman" w:hAnsi="Times New Roman" w:cs="Times New Roman"/>
          <w:sz w:val="28"/>
          <w:szCs w:val="28"/>
        </w:rPr>
        <w:t xml:space="preserve"> Установите вместе с детьми четкие правила посещения сайтов. Определите, какие сайты они могут посещать, какие – посещать нельзя.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t xml:space="preserve">Хорошей может стать идея разработать совместно с  детьми Соглашение по использованию сети Интернет. В  таком «семейном документе» вы можете описать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права и обязанности каждого члена вашей семьи в сфере пользования Интернет-пространством.</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b/>
          <w:sz w:val="28"/>
          <w:szCs w:val="28"/>
        </w:rPr>
        <w:t>Правило 2.</w:t>
      </w:r>
      <w:r w:rsidRPr="00A9614B">
        <w:rPr>
          <w:rFonts w:ascii="Times New Roman" w:hAnsi="Times New Roman" w:cs="Times New Roman"/>
          <w:sz w:val="28"/>
          <w:szCs w:val="28"/>
        </w:rPr>
        <w:t xml:space="preserve"> Помогите детям выбрать правильное регистрационное имя и пароль. Убедитесь в том, что они не содержат никакой личной информации.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b/>
          <w:sz w:val="28"/>
          <w:szCs w:val="28"/>
        </w:rPr>
        <w:t>Правило 3.</w:t>
      </w:r>
      <w:r w:rsidRPr="00A9614B">
        <w:rPr>
          <w:rFonts w:ascii="Times New Roman" w:hAnsi="Times New Roman" w:cs="Times New Roman"/>
          <w:sz w:val="28"/>
          <w:szCs w:val="28"/>
        </w:rPr>
        <w:t xml:space="preserve"> 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 а также пересылать интернет-знакомым свои фотографии.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r>
      <w:r w:rsidRPr="00A9614B">
        <w:rPr>
          <w:rFonts w:ascii="Times New Roman" w:hAnsi="Times New Roman" w:cs="Times New Roman"/>
          <w:b/>
          <w:sz w:val="28"/>
          <w:szCs w:val="28"/>
        </w:rPr>
        <w:t xml:space="preserve">Правило 4. </w:t>
      </w:r>
      <w:r w:rsidRPr="00A9614B">
        <w:rPr>
          <w:rFonts w:ascii="Times New Roman" w:hAnsi="Times New Roman" w:cs="Times New Roman"/>
          <w:sz w:val="28"/>
          <w:szCs w:val="28"/>
        </w:rPr>
        <w:t>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Если ребенок интересуется контактами с людьми намного старше его, следует провести разъяснительную беседу.</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b/>
          <w:sz w:val="28"/>
          <w:szCs w:val="28"/>
        </w:rPr>
        <w:t>Правило 5.</w:t>
      </w:r>
      <w:r w:rsidRPr="00A9614B">
        <w:rPr>
          <w:rFonts w:ascii="Times New Roman" w:hAnsi="Times New Roman" w:cs="Times New Roman"/>
          <w:sz w:val="28"/>
          <w:szCs w:val="28"/>
        </w:rPr>
        <w:t xml:space="preserve">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 Интересуйтесь тем, куда и с кем ходит ваш ребенок.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Общение в Интернете может повлечь за собой коммуникационные риски, такие как незаконные контакты (например, </w:t>
      </w:r>
      <w:proofErr w:type="spellStart"/>
      <w:r w:rsidRPr="00A9614B">
        <w:rPr>
          <w:rFonts w:ascii="Times New Roman" w:hAnsi="Times New Roman" w:cs="Times New Roman"/>
          <w:sz w:val="28"/>
          <w:szCs w:val="28"/>
        </w:rPr>
        <w:t>груминг</w:t>
      </w:r>
      <w:proofErr w:type="spellEnd"/>
      <w:r w:rsidRPr="00A9614B">
        <w:rPr>
          <w:rFonts w:ascii="Times New Roman" w:hAnsi="Times New Roman" w:cs="Times New Roman"/>
          <w:sz w:val="28"/>
          <w:szCs w:val="28"/>
        </w:rPr>
        <w:t xml:space="preserve">, </w:t>
      </w:r>
      <w:proofErr w:type="spellStart"/>
      <w:r w:rsidRPr="00A9614B">
        <w:rPr>
          <w:rFonts w:ascii="Times New Roman" w:hAnsi="Times New Roman" w:cs="Times New Roman"/>
          <w:sz w:val="28"/>
          <w:szCs w:val="28"/>
        </w:rPr>
        <w:t>кибербуллинг</w:t>
      </w:r>
      <w:proofErr w:type="spellEnd"/>
      <w:r w:rsidRPr="00A9614B">
        <w:rPr>
          <w:rFonts w:ascii="Times New Roman" w:hAnsi="Times New Roman" w:cs="Times New Roman"/>
          <w:sz w:val="28"/>
          <w:szCs w:val="28"/>
        </w:rPr>
        <w:t xml:space="preserve"> и др.). Даже если у большинства пользователей чат-систем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lastRenderedPageBreak/>
        <w:t xml:space="preserve">Специалисты используют специальный термин </w:t>
      </w:r>
      <w:r w:rsidRPr="00A9614B">
        <w:rPr>
          <w:rFonts w:ascii="Times New Roman" w:hAnsi="Times New Roman" w:cs="Times New Roman"/>
          <w:b/>
          <w:sz w:val="28"/>
          <w:szCs w:val="28"/>
        </w:rPr>
        <w:t>«</w:t>
      </w:r>
      <w:proofErr w:type="spellStart"/>
      <w:r w:rsidRPr="00A9614B">
        <w:rPr>
          <w:rFonts w:ascii="Times New Roman" w:hAnsi="Times New Roman" w:cs="Times New Roman"/>
          <w:b/>
          <w:sz w:val="28"/>
          <w:szCs w:val="28"/>
        </w:rPr>
        <w:t>груминг</w:t>
      </w:r>
      <w:proofErr w:type="spellEnd"/>
      <w:r w:rsidRPr="00A9614B">
        <w:rPr>
          <w:rFonts w:ascii="Times New Roman" w:hAnsi="Times New Roman" w:cs="Times New Roman"/>
          <w:b/>
          <w:sz w:val="28"/>
          <w:szCs w:val="28"/>
        </w:rPr>
        <w:t>»,</w:t>
      </w:r>
      <w:r w:rsidRPr="00A9614B">
        <w:rPr>
          <w:rFonts w:ascii="Times New Roman" w:hAnsi="Times New Roman" w:cs="Times New Roman"/>
          <w:sz w:val="28"/>
          <w:szCs w:val="28"/>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A9614B">
        <w:rPr>
          <w:rFonts w:ascii="Times New Roman" w:hAnsi="Times New Roman" w:cs="Times New Roman"/>
          <w:sz w:val="28"/>
          <w:szCs w:val="28"/>
        </w:rPr>
        <w:t>привате</w:t>
      </w:r>
      <w:proofErr w:type="spellEnd"/>
      <w:r w:rsidRPr="00A9614B">
        <w:rPr>
          <w:rFonts w:ascii="Times New Roman" w:hAnsi="Times New Roman" w:cs="Times New Roman"/>
          <w:sz w:val="28"/>
          <w:szCs w:val="28"/>
        </w:rPr>
        <w:t xml:space="preserve">»), злоумышленник входит в доверие к ребенку, пытается узнать личную информацию и договориться о встрече. </w:t>
      </w:r>
    </w:p>
    <w:p w:rsidR="008D1BE1" w:rsidRPr="00A9614B" w:rsidRDefault="008D1BE1" w:rsidP="00A9614B">
      <w:pPr>
        <w:spacing w:after="0" w:line="240" w:lineRule="auto"/>
        <w:ind w:firstLine="708"/>
        <w:jc w:val="both"/>
        <w:rPr>
          <w:rFonts w:ascii="Times New Roman" w:hAnsi="Times New Roman" w:cs="Times New Roman"/>
          <w:sz w:val="28"/>
          <w:szCs w:val="28"/>
        </w:rPr>
      </w:pPr>
      <w:proofErr w:type="spellStart"/>
      <w:r w:rsidRPr="00A9614B">
        <w:rPr>
          <w:rFonts w:ascii="Times New Roman" w:hAnsi="Times New Roman" w:cs="Times New Roman"/>
          <w:b/>
          <w:sz w:val="28"/>
          <w:szCs w:val="28"/>
        </w:rPr>
        <w:t>Кибербуллинг</w:t>
      </w:r>
      <w:proofErr w:type="spellEnd"/>
      <w:r w:rsidRPr="00A9614B">
        <w:rPr>
          <w:rFonts w:ascii="Times New Roman" w:hAnsi="Times New Roman" w:cs="Times New Roman"/>
          <w:sz w:val="28"/>
          <w:szCs w:val="28"/>
        </w:rPr>
        <w:t xml:space="preserve">— преследование сообщениями, содержащими оскорбления, агрессию, запугивание, хулиганство, социальное бойкотирование с помощью различных интернет-сервисов.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Предупреждение </w:t>
      </w:r>
      <w:proofErr w:type="spellStart"/>
      <w:r w:rsidRPr="00A9614B">
        <w:rPr>
          <w:rFonts w:ascii="Times New Roman" w:hAnsi="Times New Roman" w:cs="Times New Roman"/>
          <w:sz w:val="28"/>
          <w:szCs w:val="28"/>
        </w:rPr>
        <w:t>кибербуллинга</w:t>
      </w:r>
      <w:proofErr w:type="spellEnd"/>
      <w:r w:rsidRPr="00A9614B">
        <w:rPr>
          <w:rFonts w:ascii="Times New Roman" w:hAnsi="Times New Roman" w:cs="Times New Roman"/>
          <w:sz w:val="28"/>
          <w:szCs w:val="28"/>
        </w:rPr>
        <w:t xml:space="preserve">: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На что следует обращать внимание родителям, чтобы вовремя заметить, что ребенок стал жертвой </w:t>
      </w:r>
      <w:proofErr w:type="spellStart"/>
      <w:r w:rsidRPr="00A9614B">
        <w:rPr>
          <w:rFonts w:ascii="Times New Roman" w:hAnsi="Times New Roman" w:cs="Times New Roman"/>
          <w:sz w:val="28"/>
          <w:szCs w:val="28"/>
        </w:rPr>
        <w:t>кибербуллинга</w:t>
      </w:r>
      <w:proofErr w:type="spellEnd"/>
      <w:r w:rsidRPr="00A9614B">
        <w:rPr>
          <w:rFonts w:ascii="Times New Roman" w:hAnsi="Times New Roman" w:cs="Times New Roman"/>
          <w:sz w:val="28"/>
          <w:szCs w:val="28"/>
        </w:rPr>
        <w:t xml:space="preserve">: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3) Нервозность при получении новых сообщений.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b/>
          <w:sz w:val="28"/>
          <w:szCs w:val="28"/>
        </w:rPr>
        <w:t>Правило 6.</w:t>
      </w:r>
      <w:r w:rsidRPr="00A9614B">
        <w:rPr>
          <w:rFonts w:ascii="Times New Roman" w:hAnsi="Times New Roman" w:cs="Times New Roman"/>
          <w:sz w:val="28"/>
          <w:szCs w:val="28"/>
        </w:rPr>
        <w:t xml:space="preserve">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r>
      <w:r w:rsidRPr="00A9614B">
        <w:rPr>
          <w:rFonts w:ascii="Times New Roman" w:hAnsi="Times New Roman" w:cs="Times New Roman"/>
          <w:b/>
          <w:sz w:val="28"/>
          <w:szCs w:val="28"/>
        </w:rPr>
        <w:t>Правило 7.</w:t>
      </w:r>
      <w:r w:rsidRPr="00A9614B">
        <w:rPr>
          <w:rFonts w:ascii="Times New Roman" w:hAnsi="Times New Roman" w:cs="Times New Roman"/>
          <w:sz w:val="28"/>
          <w:szCs w:val="28"/>
        </w:rPr>
        <w:t xml:space="preserve">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r>
      <w:r w:rsidRPr="00A9614B">
        <w:rPr>
          <w:rFonts w:ascii="Times New Roman" w:hAnsi="Times New Roman" w:cs="Times New Roman"/>
          <w:b/>
          <w:sz w:val="28"/>
          <w:szCs w:val="28"/>
        </w:rPr>
        <w:t>Правило 8</w:t>
      </w:r>
      <w:r w:rsidRPr="00A9614B">
        <w:rPr>
          <w:rFonts w:ascii="Times New Roman" w:hAnsi="Times New Roman" w:cs="Times New Roman"/>
          <w:sz w:val="28"/>
          <w:szCs w:val="28"/>
        </w:rPr>
        <w:t>. Обращайте внимание, сколько времени проводят ваши дети в Интернете, чтобы вовремя заметить признаки возникающей интернет-зависимости. Предвестниками «</w:t>
      </w:r>
      <w:proofErr w:type="spellStart"/>
      <w:r w:rsidRPr="00A9614B">
        <w:rPr>
          <w:rFonts w:ascii="Times New Roman" w:hAnsi="Times New Roman" w:cs="Times New Roman"/>
          <w:sz w:val="28"/>
          <w:szCs w:val="28"/>
        </w:rPr>
        <w:t>интернет-зависимости</w:t>
      </w:r>
      <w:proofErr w:type="spellEnd"/>
      <w:r w:rsidRPr="00A9614B">
        <w:rPr>
          <w:rFonts w:ascii="Times New Roman" w:hAnsi="Times New Roman" w:cs="Times New Roman"/>
          <w:sz w:val="28"/>
          <w:szCs w:val="28"/>
        </w:rPr>
        <w:t xml:space="preserve">» (синонимы: </w:t>
      </w:r>
      <w:proofErr w:type="spellStart"/>
      <w:r w:rsidRPr="00A9614B">
        <w:rPr>
          <w:rFonts w:ascii="Times New Roman" w:hAnsi="Times New Roman" w:cs="Times New Roman"/>
          <w:sz w:val="28"/>
          <w:szCs w:val="28"/>
        </w:rPr>
        <w:t>интернет-аддикция</w:t>
      </w:r>
      <w:proofErr w:type="spellEnd"/>
      <w:r w:rsidRPr="00A9614B">
        <w:rPr>
          <w:rFonts w:ascii="Times New Roman" w:hAnsi="Times New Roman" w:cs="Times New Roman"/>
          <w:sz w:val="28"/>
          <w:szCs w:val="28"/>
        </w:rPr>
        <w:t xml:space="preserve">, виртуальная </w:t>
      </w:r>
      <w:proofErr w:type="spellStart"/>
      <w:r w:rsidRPr="00A9614B">
        <w:rPr>
          <w:rFonts w:ascii="Times New Roman" w:hAnsi="Times New Roman" w:cs="Times New Roman"/>
          <w:sz w:val="28"/>
          <w:szCs w:val="28"/>
        </w:rPr>
        <w:t>аддикция</w:t>
      </w:r>
      <w:proofErr w:type="spellEnd"/>
      <w:r w:rsidRPr="00A9614B">
        <w:rPr>
          <w:rFonts w:ascii="Times New Roman" w:hAnsi="Times New Roman" w:cs="Times New Roman"/>
          <w:sz w:val="28"/>
          <w:szCs w:val="28"/>
        </w:rPr>
        <w:t>) и зависимости от компьютерных игр («</w:t>
      </w:r>
      <w:proofErr w:type="spellStart"/>
      <w:r w:rsidRPr="00A9614B">
        <w:rPr>
          <w:rFonts w:ascii="Times New Roman" w:hAnsi="Times New Roman" w:cs="Times New Roman"/>
          <w:sz w:val="28"/>
          <w:szCs w:val="28"/>
        </w:rPr>
        <w:t>геймерство</w:t>
      </w:r>
      <w:proofErr w:type="spellEnd"/>
      <w:r w:rsidRPr="00A9614B">
        <w:rPr>
          <w:rFonts w:ascii="Times New Roman" w:hAnsi="Times New Roman" w:cs="Times New Roman"/>
          <w:sz w:val="28"/>
          <w:szCs w:val="28"/>
        </w:rPr>
        <w:t xml:space="preserve">») являются: навязчивое стремление постоянно проверять электронную почту; предвкушение следующего сеанса онлайн; увеличение </w:t>
      </w:r>
      <w:r w:rsidRPr="00A9614B">
        <w:rPr>
          <w:rFonts w:ascii="Times New Roman" w:hAnsi="Times New Roman" w:cs="Times New Roman"/>
          <w:sz w:val="28"/>
          <w:szCs w:val="28"/>
        </w:rPr>
        <w:lastRenderedPageBreak/>
        <w:t xml:space="preserve">времени, проводимого онлайн; увеличение количества денег, расходуемых 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(например, педагогам-психологам, психологам). Они помогут построить диалог и убедить зависимого признать существование проблемы и согласиться получить помощь.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t xml:space="preserve">Например, на сайте «Дети онлайн» www.detionline.com открыта линия телефонного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  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helpline@detionline.com. Звонки принимаются в рабочие дни с 9.00 до 18.00 по московскому времени. </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b/>
          <w:sz w:val="28"/>
          <w:szCs w:val="28"/>
        </w:rPr>
        <w:t>Правило 9.</w:t>
      </w:r>
      <w:r w:rsidRPr="00A9614B">
        <w:rPr>
          <w:rFonts w:ascii="Times New Roman" w:hAnsi="Times New Roman" w:cs="Times New Roman"/>
          <w:sz w:val="28"/>
          <w:szCs w:val="28"/>
        </w:rPr>
        <w:t xml:space="preserve"> Объясните детям, что далеко не все, что они могут прочесть или увидеть в Интернете – правда. Приучите их спрашивать о том, в чем они не уверены.</w:t>
      </w:r>
    </w:p>
    <w:p w:rsidR="008D1BE1" w:rsidRPr="00A9614B" w:rsidRDefault="008D1BE1" w:rsidP="00A9614B">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r>
      <w:r w:rsidRPr="00A9614B">
        <w:rPr>
          <w:rFonts w:ascii="Times New Roman" w:hAnsi="Times New Roman" w:cs="Times New Roman"/>
          <w:b/>
          <w:sz w:val="28"/>
          <w:szCs w:val="28"/>
        </w:rPr>
        <w:t>Правило 10</w:t>
      </w:r>
      <w:r w:rsidRPr="00A9614B">
        <w:rPr>
          <w:rFonts w:ascii="Times New Roman" w:hAnsi="Times New Roman" w:cs="Times New Roman"/>
          <w:sz w:val="28"/>
          <w:szCs w:val="28"/>
        </w:rPr>
        <w:t xml:space="preserve">.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с какой целью. Однако открытое, честное общение всегда предпочтительнее вторжения в личную жизнь.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r>
      <w:r w:rsidRPr="00A9614B">
        <w:rPr>
          <w:rFonts w:ascii="Times New Roman" w:hAnsi="Times New Roman" w:cs="Times New Roman"/>
          <w:b/>
          <w:sz w:val="28"/>
          <w:szCs w:val="28"/>
        </w:rPr>
        <w:t>Правило 11.</w:t>
      </w:r>
      <w:r w:rsidRPr="00A9614B">
        <w:rPr>
          <w:rFonts w:ascii="Times New Roman" w:hAnsi="Times New Roman" w:cs="Times New Roman"/>
          <w:sz w:val="28"/>
          <w:szCs w:val="28"/>
        </w:rPr>
        <w:t xml:space="preserve"> Поощряйте детей делиться с вами их опытом в Интернете. Посещайте Сеть вместе с детьми. Если ваш ребенок ведет интернет-дневник,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 </w:t>
      </w:r>
    </w:p>
    <w:p w:rsidR="008D1BE1" w:rsidRPr="00A9614B" w:rsidRDefault="008D1BE1" w:rsidP="00A9614B">
      <w:pPr>
        <w:spacing w:after="0" w:line="240" w:lineRule="auto"/>
        <w:ind w:firstLine="708"/>
        <w:jc w:val="both"/>
        <w:rPr>
          <w:rFonts w:ascii="Times New Roman" w:hAnsi="Times New Roman" w:cs="Times New Roman"/>
          <w:b/>
          <w:sz w:val="28"/>
          <w:szCs w:val="28"/>
        </w:rPr>
      </w:pPr>
    </w:p>
    <w:p w:rsidR="0011018E" w:rsidRDefault="0011018E" w:rsidP="00EB57A3">
      <w:pPr>
        <w:spacing w:after="0" w:line="240" w:lineRule="auto"/>
        <w:jc w:val="right"/>
        <w:rPr>
          <w:rFonts w:ascii="Times New Roman" w:hAnsi="Times New Roman" w:cs="Times New Roman"/>
          <w:b/>
          <w:sz w:val="28"/>
          <w:szCs w:val="28"/>
        </w:rPr>
      </w:pPr>
    </w:p>
    <w:p w:rsidR="0011018E" w:rsidRDefault="0011018E" w:rsidP="00EB57A3">
      <w:pPr>
        <w:spacing w:after="0" w:line="240" w:lineRule="auto"/>
        <w:jc w:val="right"/>
        <w:rPr>
          <w:rFonts w:ascii="Times New Roman" w:hAnsi="Times New Roman" w:cs="Times New Roman"/>
          <w:b/>
          <w:sz w:val="28"/>
          <w:szCs w:val="28"/>
          <w:lang w:val="en-US"/>
        </w:rPr>
      </w:pPr>
    </w:p>
    <w:p w:rsidR="00180F5E" w:rsidRDefault="00180F5E" w:rsidP="00EB57A3">
      <w:pPr>
        <w:spacing w:after="0" w:line="240" w:lineRule="auto"/>
        <w:jc w:val="right"/>
        <w:rPr>
          <w:rFonts w:ascii="Times New Roman" w:hAnsi="Times New Roman" w:cs="Times New Roman"/>
          <w:b/>
          <w:sz w:val="28"/>
          <w:szCs w:val="28"/>
          <w:lang w:val="en-US"/>
        </w:rPr>
      </w:pPr>
    </w:p>
    <w:p w:rsidR="00180F5E" w:rsidRPr="00180F5E" w:rsidRDefault="00180F5E" w:rsidP="00EB57A3">
      <w:pPr>
        <w:spacing w:after="0" w:line="240" w:lineRule="auto"/>
        <w:jc w:val="right"/>
        <w:rPr>
          <w:rFonts w:ascii="Times New Roman" w:hAnsi="Times New Roman" w:cs="Times New Roman"/>
          <w:b/>
          <w:sz w:val="28"/>
          <w:szCs w:val="28"/>
          <w:lang w:val="en-US"/>
        </w:rPr>
      </w:pPr>
    </w:p>
    <w:p w:rsidR="0011018E" w:rsidRDefault="0011018E" w:rsidP="00EB57A3">
      <w:pPr>
        <w:spacing w:after="0" w:line="240" w:lineRule="auto"/>
        <w:jc w:val="right"/>
        <w:rPr>
          <w:rFonts w:ascii="Times New Roman" w:hAnsi="Times New Roman" w:cs="Times New Roman"/>
          <w:b/>
          <w:sz w:val="28"/>
          <w:szCs w:val="28"/>
        </w:rPr>
      </w:pPr>
    </w:p>
    <w:p w:rsidR="00EB57A3" w:rsidRPr="00A9614B" w:rsidRDefault="00EB57A3" w:rsidP="00EB57A3">
      <w:pPr>
        <w:spacing w:after="0" w:line="240" w:lineRule="auto"/>
        <w:jc w:val="right"/>
        <w:rPr>
          <w:rFonts w:ascii="Times New Roman" w:hAnsi="Times New Roman" w:cs="Times New Roman"/>
          <w:b/>
          <w:sz w:val="28"/>
          <w:szCs w:val="28"/>
        </w:rPr>
      </w:pPr>
      <w:r w:rsidRPr="00A9614B">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2</w:t>
      </w:r>
    </w:p>
    <w:p w:rsidR="00EB57A3" w:rsidRDefault="00EB57A3" w:rsidP="00EB57A3">
      <w:pPr>
        <w:spacing w:after="0" w:line="240" w:lineRule="auto"/>
        <w:jc w:val="both"/>
        <w:rPr>
          <w:rFonts w:ascii="Times New Roman" w:hAnsi="Times New Roman" w:cs="Times New Roman"/>
          <w:sz w:val="28"/>
          <w:szCs w:val="28"/>
        </w:rPr>
      </w:pPr>
    </w:p>
    <w:p w:rsidR="0011018E" w:rsidRDefault="0011018E" w:rsidP="00EB57A3">
      <w:pPr>
        <w:spacing w:after="0" w:line="240" w:lineRule="auto"/>
        <w:jc w:val="both"/>
        <w:rPr>
          <w:rFonts w:ascii="Times New Roman" w:hAnsi="Times New Roman" w:cs="Times New Roman"/>
          <w:sz w:val="28"/>
          <w:szCs w:val="28"/>
        </w:rPr>
      </w:pPr>
    </w:p>
    <w:p w:rsidR="0011018E" w:rsidRPr="00A9614B" w:rsidRDefault="0011018E" w:rsidP="00EB57A3">
      <w:pPr>
        <w:spacing w:after="0" w:line="240" w:lineRule="auto"/>
        <w:jc w:val="both"/>
        <w:rPr>
          <w:rFonts w:ascii="Times New Roman" w:hAnsi="Times New Roman" w:cs="Times New Roman"/>
          <w:sz w:val="28"/>
          <w:szCs w:val="28"/>
        </w:rPr>
      </w:pPr>
    </w:p>
    <w:p w:rsidR="008D1BE1" w:rsidRPr="00A9614B" w:rsidRDefault="008D1BE1" w:rsidP="00A9614B">
      <w:pPr>
        <w:spacing w:after="0" w:line="240" w:lineRule="auto"/>
        <w:ind w:firstLine="708"/>
        <w:jc w:val="center"/>
        <w:rPr>
          <w:rFonts w:ascii="Times New Roman" w:hAnsi="Times New Roman" w:cs="Times New Roman"/>
          <w:b/>
          <w:sz w:val="28"/>
          <w:szCs w:val="28"/>
        </w:rPr>
      </w:pPr>
      <w:r w:rsidRPr="00A9614B">
        <w:rPr>
          <w:rFonts w:ascii="Times New Roman" w:hAnsi="Times New Roman" w:cs="Times New Roman"/>
          <w:b/>
          <w:sz w:val="28"/>
          <w:szCs w:val="28"/>
        </w:rPr>
        <w:t>Рекомендации  по  безопасному использованию  сети Интернет с учетом возрастных  и физиологических особенностей  несовершеннолетних.</w:t>
      </w:r>
    </w:p>
    <w:p w:rsidR="008D1BE1" w:rsidRPr="00A9614B" w:rsidRDefault="008D1BE1" w:rsidP="00A9614B">
      <w:pPr>
        <w:spacing w:after="0" w:line="240" w:lineRule="auto"/>
        <w:ind w:firstLine="708"/>
        <w:jc w:val="both"/>
        <w:rPr>
          <w:rFonts w:ascii="Times New Roman" w:hAnsi="Times New Roman" w:cs="Times New Roman"/>
          <w:b/>
          <w:sz w:val="28"/>
          <w:szCs w:val="28"/>
        </w:rPr>
      </w:pPr>
    </w:p>
    <w:p w:rsidR="00EB57A3" w:rsidRDefault="008D1BE1" w:rsidP="00EB57A3">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Как показали исследования, проводимые в сети Интернет, наиболее растущим сегментом пользователей Интернет являются дошкольники. В этом возрасте взрослые будут играть определяющую роль в обучении детей безопасному использованию Интернет. </w:t>
      </w:r>
    </w:p>
    <w:p w:rsidR="008D1BE1" w:rsidRPr="00EB57A3" w:rsidRDefault="00EB57A3" w:rsidP="00EB57A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Возраст  от 5 до 6 лет</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 xml:space="preserve">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w:t>
      </w:r>
    </w:p>
    <w:p w:rsidR="008D1BE1" w:rsidRPr="00A9614B" w:rsidRDefault="008D1BE1" w:rsidP="00A9614B">
      <w:pPr>
        <w:spacing w:after="0" w:line="240" w:lineRule="auto"/>
        <w:ind w:firstLine="708"/>
        <w:jc w:val="both"/>
        <w:rPr>
          <w:rFonts w:ascii="Times New Roman" w:hAnsi="Times New Roman" w:cs="Times New Roman"/>
          <w:b/>
          <w:sz w:val="28"/>
          <w:szCs w:val="28"/>
        </w:rPr>
      </w:pPr>
      <w:r w:rsidRPr="00A9614B">
        <w:rPr>
          <w:rFonts w:ascii="Times New Roman" w:hAnsi="Times New Roman" w:cs="Times New Roman"/>
          <w:b/>
          <w:sz w:val="28"/>
          <w:szCs w:val="28"/>
        </w:rPr>
        <w:t>Советы по безопасности в этом возрасте:</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В таком возрасте желательно работать в Интернет только в присутствии родителей.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Добавьте детские сайты в раздел Избранное. Создайте там папку для сайтов, которые посещают ваши дети.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Используйте средства блокирования нежелательного контента как дополнение к стандартной функции  «Родительский контроль».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Научите вашего ребенка никогда не выдавать в Интернет информацию о себе и своей семье.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Приучите вашего ребенка сообщать вам о любых угрозах или тревогах, связанных с работой в сети  Интернет. </w:t>
      </w:r>
    </w:p>
    <w:p w:rsidR="008D1BE1" w:rsidRPr="00A9614B" w:rsidRDefault="008D1BE1" w:rsidP="00A9614B">
      <w:pPr>
        <w:spacing w:after="0" w:line="240" w:lineRule="auto"/>
        <w:jc w:val="both"/>
        <w:rPr>
          <w:rFonts w:ascii="Times New Roman" w:hAnsi="Times New Roman" w:cs="Times New Roman"/>
          <w:b/>
          <w:sz w:val="28"/>
          <w:szCs w:val="28"/>
        </w:rPr>
      </w:pPr>
    </w:p>
    <w:p w:rsidR="008D1BE1" w:rsidRPr="00A9614B" w:rsidRDefault="008D1BE1" w:rsidP="00EB57A3">
      <w:pPr>
        <w:spacing w:after="0" w:line="240" w:lineRule="auto"/>
        <w:ind w:firstLine="709"/>
        <w:jc w:val="both"/>
        <w:rPr>
          <w:rFonts w:ascii="Times New Roman" w:hAnsi="Times New Roman" w:cs="Times New Roman"/>
          <w:b/>
          <w:sz w:val="28"/>
          <w:szCs w:val="28"/>
        </w:rPr>
      </w:pPr>
      <w:r w:rsidRPr="00A9614B">
        <w:rPr>
          <w:rFonts w:ascii="Times New Roman" w:hAnsi="Times New Roman" w:cs="Times New Roman"/>
          <w:b/>
          <w:sz w:val="28"/>
          <w:szCs w:val="28"/>
        </w:rPr>
        <w:t xml:space="preserve">Возраст от 7 до 8 </w:t>
      </w:r>
      <w:r w:rsidR="00EB57A3">
        <w:rPr>
          <w:rFonts w:ascii="Times New Roman" w:hAnsi="Times New Roman" w:cs="Times New Roman"/>
          <w:b/>
          <w:sz w:val="28"/>
          <w:szCs w:val="28"/>
        </w:rPr>
        <w:t>лет</w:t>
      </w:r>
    </w:p>
    <w:p w:rsidR="008D1BE1" w:rsidRPr="00A9614B" w:rsidRDefault="008D1BE1" w:rsidP="00A9614B">
      <w:pPr>
        <w:spacing w:after="0" w:line="240" w:lineRule="auto"/>
        <w:ind w:firstLine="708"/>
        <w:jc w:val="both"/>
        <w:rPr>
          <w:rFonts w:ascii="Times New Roman" w:hAnsi="Times New Roman" w:cs="Times New Roman"/>
          <w:sz w:val="28"/>
          <w:szCs w:val="28"/>
          <w:lang w:val="en-US"/>
        </w:rPr>
      </w:pPr>
      <w:r w:rsidRPr="00A9614B">
        <w:rPr>
          <w:rFonts w:ascii="Times New Roman" w:hAnsi="Times New Roman" w:cs="Times New Roman"/>
          <w:sz w:val="28"/>
          <w:szCs w:val="28"/>
        </w:rPr>
        <w:t>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Интернете, ребенок будет пытаться посетить те или иные сайты, а возможно и чаты, разрешение на посещение которых он не получил бы от родителей. Поэтому в данном возрасте особенно полезны будут те отчеты, которые вам предоставит функция «Родительский контроль» или то, что вы сможете увидеть во временных файлах по использованию  Интернета</w:t>
      </w:r>
      <w:r w:rsidRPr="00A9614B">
        <w:rPr>
          <w:rFonts w:ascii="Times New Roman" w:hAnsi="Times New Roman" w:cs="Times New Roman"/>
          <w:sz w:val="28"/>
          <w:szCs w:val="28"/>
          <w:lang w:val="en-US"/>
        </w:rPr>
        <w:t xml:space="preserve"> (</w:t>
      </w:r>
      <w:r w:rsidRPr="00A9614B">
        <w:rPr>
          <w:rFonts w:ascii="Times New Roman" w:hAnsi="Times New Roman" w:cs="Times New Roman"/>
          <w:sz w:val="28"/>
          <w:szCs w:val="28"/>
        </w:rPr>
        <w:t>папки</w:t>
      </w:r>
      <w:r w:rsidRPr="00A9614B">
        <w:rPr>
          <w:rFonts w:ascii="Times New Roman" w:hAnsi="Times New Roman" w:cs="Times New Roman"/>
          <w:sz w:val="28"/>
          <w:szCs w:val="28"/>
          <w:lang w:val="en-US"/>
        </w:rPr>
        <w:t xml:space="preserve"> c:\Users\User\AppData\Local\Microsoft\Windows\Temporary Internet Files </w:t>
      </w:r>
      <w:r w:rsidRPr="00A9614B">
        <w:rPr>
          <w:rFonts w:ascii="Times New Roman" w:hAnsi="Times New Roman" w:cs="Times New Roman"/>
          <w:sz w:val="28"/>
          <w:szCs w:val="28"/>
        </w:rPr>
        <w:t>воперационнойсистеме</w:t>
      </w:r>
      <w:r w:rsidRPr="00A9614B">
        <w:rPr>
          <w:rFonts w:ascii="Times New Roman" w:hAnsi="Times New Roman" w:cs="Times New Roman"/>
          <w:sz w:val="28"/>
          <w:szCs w:val="28"/>
          <w:lang w:val="en-US"/>
        </w:rPr>
        <w:t xml:space="preserve"> Windows Vista). </w:t>
      </w:r>
    </w:p>
    <w:p w:rsidR="008D1BE1" w:rsidRPr="00A9614B" w:rsidRDefault="008D1BE1" w:rsidP="00EB57A3">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lastRenderedPageBreak/>
        <w:t xml:space="preserve">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 </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ab/>
        <w:t xml:space="preserve">По поводу использования электронной почты следует заметить, что в данном возрасте рекомендуется не разрешать иметь свой собственный электронный почтовый ящик, а пользоваться семейным,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w:t>
      </w:r>
      <w:proofErr w:type="spellStart"/>
      <w:r w:rsidRPr="00A9614B">
        <w:rPr>
          <w:rFonts w:ascii="Times New Roman" w:hAnsi="Times New Roman" w:cs="Times New Roman"/>
          <w:sz w:val="28"/>
          <w:szCs w:val="28"/>
        </w:rPr>
        <w:t>KasperskyInternetSecurity</w:t>
      </w:r>
      <w:proofErr w:type="spellEnd"/>
      <w:r w:rsidRPr="00A9614B">
        <w:rPr>
          <w:rFonts w:ascii="Times New Roman" w:hAnsi="Times New Roman" w:cs="Times New Roman"/>
          <w:sz w:val="28"/>
          <w:szCs w:val="28"/>
        </w:rPr>
        <w:t xml:space="preserve"> версии 7.0 со встроенным родительским контролем. </w:t>
      </w:r>
    </w:p>
    <w:p w:rsidR="008D1BE1" w:rsidRPr="00A9614B" w:rsidRDefault="008D1BE1" w:rsidP="00A9614B">
      <w:pPr>
        <w:spacing w:after="0" w:line="240" w:lineRule="auto"/>
        <w:ind w:firstLine="708"/>
        <w:jc w:val="both"/>
        <w:rPr>
          <w:rFonts w:ascii="Times New Roman" w:hAnsi="Times New Roman" w:cs="Times New Roman"/>
          <w:b/>
          <w:sz w:val="28"/>
          <w:szCs w:val="28"/>
        </w:rPr>
      </w:pPr>
      <w:r w:rsidRPr="00A9614B">
        <w:rPr>
          <w:rFonts w:ascii="Times New Roman" w:hAnsi="Times New Roman" w:cs="Times New Roman"/>
          <w:b/>
          <w:sz w:val="28"/>
          <w:szCs w:val="28"/>
        </w:rPr>
        <w:t xml:space="preserve">Советы по безопасности в этом возрасте: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Создайте список домашних правил посещения Интернет при участии детей и требуйте его выполнения.</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Требуйте от вашего ребенка соблюдения временных норм нахождения за компьютером.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«Родительский контроль». - В «белый» список сайтов, разрешенных для посещения, вносите только сайты с хорошей репутацией.</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Компьютер с подключением в Интернет должен находиться в общей комнате под присмотром родителей.</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Используйте средства блокирования нежелательного контента как дополнение к стандартной функции  «Родительский контроль».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Создайте семейный электронный ящик, чтобы не позволить детям иметь собственные адреса.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Блокируйте доступ к сайтам с бесплатными почтовыми ящиками с помощью соответствующего программного обеспечения.</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Научите детей не загружать файлы, программы или музыку без вашего согласия.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Используйте фильтры электронной почты для блокирования сообщений от конкретных людей или содержащих определенные слова или фразы. Подробнее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о таких фильтрах вы можете узнать, например, по адресу: http://www.microsoft.com/rus/athome/security/email/fightspam.mspx.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lastRenderedPageBreak/>
        <w:t xml:space="preserve">- Не разрешайте детям использовать службы мгновенного обмена сообщениями;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Не забывайте беседовать с детьми об их друзьях в Интернет, как если бы речь шла о друзьях в реальной жизни.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Не делайте «табу» из вопросов половой жизни, так как в Интернет дети могут легко наткнуться на порнографию или сайты «для взрослых». </w:t>
      </w:r>
    </w:p>
    <w:p w:rsidR="00EB57A3"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8D1BE1" w:rsidRPr="00EB57A3" w:rsidRDefault="00EB57A3" w:rsidP="00EB57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Возраст 9-12 лет</w:t>
      </w:r>
    </w:p>
    <w:p w:rsidR="008D1BE1" w:rsidRPr="00A9614B" w:rsidRDefault="008D1BE1" w:rsidP="00A9614B">
      <w:pPr>
        <w:spacing w:after="0" w:line="240" w:lineRule="auto"/>
        <w:jc w:val="both"/>
        <w:rPr>
          <w:rFonts w:ascii="Times New Roman" w:hAnsi="Times New Roman" w:cs="Times New Roman"/>
          <w:sz w:val="28"/>
          <w:szCs w:val="28"/>
        </w:rPr>
      </w:pPr>
      <w:r w:rsidRPr="00A9614B">
        <w:rPr>
          <w:rFonts w:ascii="Times New Roman" w:hAnsi="Times New Roman" w:cs="Times New Roman"/>
          <w:sz w:val="28"/>
          <w:szCs w:val="28"/>
        </w:rPr>
        <w:t xml:space="preserve">В данном возрасте дети, как правило, уже наслышаны о том, какая информация существует в  сети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«Родительский контроль». </w:t>
      </w:r>
    </w:p>
    <w:p w:rsidR="008D1BE1" w:rsidRPr="00EB57A3" w:rsidRDefault="008D1BE1" w:rsidP="00A9614B">
      <w:pPr>
        <w:spacing w:after="0" w:line="240" w:lineRule="auto"/>
        <w:ind w:firstLine="708"/>
        <w:jc w:val="both"/>
        <w:rPr>
          <w:rFonts w:ascii="Times New Roman" w:hAnsi="Times New Roman" w:cs="Times New Roman"/>
          <w:i/>
          <w:sz w:val="28"/>
          <w:szCs w:val="28"/>
        </w:rPr>
      </w:pPr>
      <w:r w:rsidRPr="00EB57A3">
        <w:rPr>
          <w:rFonts w:ascii="Times New Roman" w:hAnsi="Times New Roman" w:cs="Times New Roman"/>
          <w:i/>
          <w:sz w:val="28"/>
          <w:szCs w:val="28"/>
        </w:rPr>
        <w:t>Советы по безопасности в этом возрасте:</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Создайте список домашних правил посещения Интернет при участии детей и требуйте его выполнения.</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Требуйте от вашего ребенка соблюдения временных норм нахождения за  компьютером.</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Компьютер с подключением в Интернет должен находиться в общей комнате под присмотром родителей.</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Используйте средства блокирования нежелательного контента как дополнение к стандартной функции «Родительский контроль».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Не забывайте беседовать с детьми об их друзьях в Интернете.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Настаивайте, чтобы дети никогда не соглашались на личные встречи с друзьями  по Интернету.</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Позволяйте детям заходить только на сайты из «белого» списка, который создайте вместе с ними.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сети Интернет.</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Создайте вашему ребенку ограниченную учетную запись для работы на компьютере.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Приучите вашего ребенка сообщать вам о любых угрозах или тревогах, связанных с пользованием  Интернетом. Оставайтесь спокойными и напомните детям, что они в безопасности, если сами рассказали вам о </w:t>
      </w:r>
      <w:r w:rsidRPr="00A9614B">
        <w:rPr>
          <w:rFonts w:ascii="Times New Roman" w:hAnsi="Times New Roman" w:cs="Times New Roman"/>
          <w:sz w:val="28"/>
          <w:szCs w:val="28"/>
        </w:rPr>
        <w:lastRenderedPageBreak/>
        <w:t>своих угрозах или тревогах. Похвалите их и посоветуйте подойти еще раз в подобных случаях.</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Настаивайте на том, чтобы дети предоставляли вам доступ к своей электронной почте, чтобы вы убедились, что они не общаются с незнакомцами. </w:t>
      </w:r>
    </w:p>
    <w:p w:rsidR="00EB57A3"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Объясните детям, что нельзя использовать сеть для хулиганства, распространения сплетен или угроз. </w:t>
      </w:r>
    </w:p>
    <w:p w:rsidR="008D1BE1" w:rsidRPr="00EB57A3" w:rsidRDefault="00EB57A3" w:rsidP="00EB57A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Возраст 13-17 лет</w:t>
      </w:r>
    </w:p>
    <w:p w:rsidR="008D1BE1" w:rsidRPr="00A9614B" w:rsidRDefault="008D1BE1" w:rsidP="00A9614B">
      <w:pPr>
        <w:spacing w:after="0" w:line="240" w:lineRule="auto"/>
        <w:ind w:firstLine="708"/>
        <w:jc w:val="both"/>
        <w:rPr>
          <w:rFonts w:ascii="Times New Roman" w:hAnsi="Times New Roman" w:cs="Times New Roman"/>
          <w:sz w:val="28"/>
          <w:szCs w:val="28"/>
        </w:rPr>
      </w:pPr>
      <w:r w:rsidRPr="00A9614B">
        <w:rPr>
          <w:rFonts w:ascii="Times New Roman" w:hAnsi="Times New Roman" w:cs="Times New Roman"/>
          <w:sz w:val="28"/>
          <w:szCs w:val="28"/>
        </w:rPr>
        <w:t>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w:t>
      </w:r>
    </w:p>
    <w:p w:rsidR="008D1BE1" w:rsidRPr="00EB57A3" w:rsidRDefault="008D1BE1" w:rsidP="00A9614B">
      <w:pPr>
        <w:spacing w:after="0" w:line="240" w:lineRule="auto"/>
        <w:ind w:firstLine="708"/>
        <w:jc w:val="both"/>
        <w:rPr>
          <w:rFonts w:ascii="Times New Roman" w:hAnsi="Times New Roman" w:cs="Times New Roman"/>
          <w:i/>
          <w:sz w:val="28"/>
          <w:szCs w:val="28"/>
        </w:rPr>
      </w:pPr>
      <w:r w:rsidRPr="00EB57A3">
        <w:rPr>
          <w:rFonts w:ascii="Times New Roman" w:hAnsi="Times New Roman" w:cs="Times New Roman"/>
          <w:i/>
          <w:sz w:val="28"/>
          <w:szCs w:val="28"/>
        </w:rPr>
        <w:t xml:space="preserve">Советы по безопасности в этом возрасте: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Интернете. Часы работы в Интернет могут быть легко настроены при помощи средств «Родительский контроль»  </w:t>
      </w:r>
      <w:proofErr w:type="spellStart"/>
      <w:r w:rsidRPr="00A9614B">
        <w:rPr>
          <w:rFonts w:ascii="Times New Roman" w:hAnsi="Times New Roman" w:cs="Times New Roman"/>
          <w:sz w:val="28"/>
          <w:szCs w:val="28"/>
        </w:rPr>
        <w:t>KasperskyInternetSecurity</w:t>
      </w:r>
      <w:proofErr w:type="spellEnd"/>
      <w:r w:rsidRPr="00A9614B">
        <w:rPr>
          <w:rFonts w:ascii="Times New Roman" w:hAnsi="Times New Roman" w:cs="Times New Roman"/>
          <w:sz w:val="28"/>
          <w:szCs w:val="28"/>
        </w:rPr>
        <w:t xml:space="preserve"> 7.0.</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Компьютер с подключением к Интернет должен находиться в общей комнате.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Используйте средства блокирования нежелательного контента как дополнение к стандартной функции «Родительский контроль».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Настаивайте на том, чтобы дети никогда не встречались лично с друзьями из Интернета.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Приучите детей никогда не выдавать личную информацию средствами электронной почты, чатов, систем мгновенного обмена </w:t>
      </w:r>
      <w:r w:rsidRPr="00A9614B">
        <w:rPr>
          <w:rFonts w:ascii="Times New Roman" w:hAnsi="Times New Roman" w:cs="Times New Roman"/>
          <w:sz w:val="28"/>
          <w:szCs w:val="28"/>
        </w:rPr>
        <w:lastRenderedPageBreak/>
        <w:t xml:space="preserve">сообщениями, регистрационных форм, личных профилей и при регистрации на конкурсы в Интернет.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Приучите себя знакомиться с сайтами, которые посещают подростки.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Объясните детям, что ни в коем случае нельзя использовать Сеть для хулиганства, распространения сплетен или угроз другим людям. </w:t>
      </w:r>
    </w:p>
    <w:p w:rsidR="008D1BE1" w:rsidRPr="00A9614B" w:rsidRDefault="008D1BE1"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Обсудите с подростками проблемы сетевых азартных игр и их возможный риск. Напомните, что по закону дети не могут играть в эти игры. Обеспечивать родительский контроль в Интернете можно с помощью различного программного обеспечения.  </w:t>
      </w:r>
    </w:p>
    <w:p w:rsidR="008D1BE1" w:rsidRPr="00A9614B" w:rsidRDefault="008D1BE1" w:rsidP="00EB57A3">
      <w:pPr>
        <w:spacing w:after="0" w:line="240" w:lineRule="auto"/>
        <w:ind w:firstLine="709"/>
        <w:jc w:val="both"/>
        <w:rPr>
          <w:rFonts w:ascii="Times New Roman" w:hAnsi="Times New Roman" w:cs="Times New Roman"/>
          <w:sz w:val="28"/>
          <w:szCs w:val="28"/>
        </w:rPr>
      </w:pPr>
    </w:p>
    <w:p w:rsidR="008D1BE1" w:rsidRPr="00A9614B" w:rsidRDefault="008D1BE1"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11018E" w:rsidRDefault="0011018E"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A9614B" w:rsidRDefault="00A9614B" w:rsidP="00A9614B">
      <w:pPr>
        <w:spacing w:after="0" w:line="240" w:lineRule="auto"/>
        <w:jc w:val="both"/>
        <w:rPr>
          <w:rFonts w:ascii="Times New Roman" w:hAnsi="Times New Roman" w:cs="Times New Roman"/>
          <w:sz w:val="28"/>
          <w:szCs w:val="28"/>
        </w:rPr>
      </w:pPr>
    </w:p>
    <w:p w:rsidR="008D1BE1" w:rsidRPr="00A9614B" w:rsidRDefault="00D52A92" w:rsidP="00EB57A3">
      <w:pPr>
        <w:spacing w:after="0" w:line="240" w:lineRule="auto"/>
        <w:jc w:val="right"/>
        <w:rPr>
          <w:rFonts w:ascii="Times New Roman" w:hAnsi="Times New Roman" w:cs="Times New Roman"/>
          <w:b/>
          <w:sz w:val="28"/>
          <w:szCs w:val="28"/>
        </w:rPr>
      </w:pPr>
      <w:r w:rsidRPr="00A9614B">
        <w:rPr>
          <w:rFonts w:ascii="Times New Roman" w:hAnsi="Times New Roman" w:cs="Times New Roman"/>
          <w:b/>
          <w:sz w:val="28"/>
          <w:szCs w:val="28"/>
        </w:rPr>
        <w:lastRenderedPageBreak/>
        <w:t xml:space="preserve">Приложение </w:t>
      </w:r>
      <w:r w:rsidR="0011018E">
        <w:rPr>
          <w:rFonts w:ascii="Times New Roman" w:hAnsi="Times New Roman" w:cs="Times New Roman"/>
          <w:b/>
          <w:sz w:val="28"/>
          <w:szCs w:val="28"/>
        </w:rPr>
        <w:t>3</w:t>
      </w:r>
    </w:p>
    <w:p w:rsidR="00D52A92" w:rsidRPr="00A9614B" w:rsidRDefault="00D52A92" w:rsidP="00A9614B">
      <w:pPr>
        <w:spacing w:after="0" w:line="240" w:lineRule="auto"/>
        <w:jc w:val="center"/>
        <w:rPr>
          <w:rFonts w:ascii="Times New Roman" w:hAnsi="Times New Roman" w:cs="Times New Roman"/>
          <w:b/>
          <w:sz w:val="28"/>
          <w:szCs w:val="28"/>
        </w:rPr>
      </w:pPr>
      <w:r w:rsidRPr="00A9614B">
        <w:rPr>
          <w:rFonts w:ascii="Times New Roman" w:hAnsi="Times New Roman" w:cs="Times New Roman"/>
          <w:b/>
          <w:sz w:val="28"/>
          <w:szCs w:val="28"/>
        </w:rPr>
        <w:t>Памятки для родителей</w:t>
      </w:r>
    </w:p>
    <w:p w:rsidR="008D1BE1" w:rsidRPr="00A9614B" w:rsidRDefault="008D1BE1" w:rsidP="00A9614B">
      <w:pPr>
        <w:spacing w:after="0" w:line="240" w:lineRule="auto"/>
        <w:jc w:val="both"/>
        <w:rPr>
          <w:rFonts w:ascii="Times New Roman" w:hAnsi="Times New Roman" w:cs="Times New Roman"/>
          <w:sz w:val="28"/>
          <w:szCs w:val="28"/>
        </w:rPr>
      </w:pPr>
    </w:p>
    <w:p w:rsidR="008D1BE1" w:rsidRPr="00A9614B" w:rsidRDefault="008D1BE1" w:rsidP="00A9614B">
      <w:pPr>
        <w:spacing w:after="0" w:line="240" w:lineRule="auto"/>
        <w:jc w:val="center"/>
        <w:rPr>
          <w:rFonts w:ascii="Times New Roman" w:hAnsi="Times New Roman" w:cs="Times New Roman"/>
          <w:sz w:val="28"/>
          <w:szCs w:val="28"/>
        </w:rPr>
      </w:pPr>
    </w:p>
    <w:p w:rsidR="008D1BE1" w:rsidRPr="00A9614B" w:rsidRDefault="008D1BE1" w:rsidP="00A9614B">
      <w:pPr>
        <w:tabs>
          <w:tab w:val="left" w:pos="1276"/>
        </w:tabs>
        <w:spacing w:after="0" w:line="240" w:lineRule="auto"/>
        <w:jc w:val="center"/>
        <w:rPr>
          <w:rFonts w:ascii="Times New Roman" w:hAnsi="Times New Roman" w:cs="Times New Roman"/>
          <w:b/>
          <w:sz w:val="28"/>
          <w:szCs w:val="28"/>
        </w:rPr>
      </w:pPr>
      <w:r w:rsidRPr="00A9614B">
        <w:rPr>
          <w:rFonts w:ascii="Times New Roman" w:hAnsi="Times New Roman" w:cs="Times New Roman"/>
          <w:b/>
          <w:sz w:val="28"/>
          <w:szCs w:val="28"/>
        </w:rPr>
        <w:t>«Ваш ребенок в опасности!»</w:t>
      </w:r>
    </w:p>
    <w:p w:rsidR="008D1BE1" w:rsidRPr="00A9614B" w:rsidRDefault="008D1BE1" w:rsidP="00A9614B">
      <w:pPr>
        <w:shd w:val="clear" w:color="auto" w:fill="FFFFFF"/>
        <w:spacing w:after="0" w:line="240" w:lineRule="auto"/>
        <w:ind w:firstLine="709"/>
        <w:jc w:val="both"/>
        <w:rPr>
          <w:rFonts w:ascii="Times New Roman" w:hAnsi="Times New Roman" w:cs="Times New Roman"/>
          <w:b/>
          <w:color w:val="000000"/>
          <w:sz w:val="28"/>
          <w:szCs w:val="28"/>
        </w:rPr>
      </w:pPr>
      <w:r w:rsidRPr="00A9614B">
        <w:rPr>
          <w:rFonts w:ascii="Times New Roman" w:hAnsi="Times New Roman" w:cs="Times New Roman"/>
          <w:b/>
          <w:color w:val="000000"/>
          <w:sz w:val="28"/>
          <w:szCs w:val="28"/>
        </w:rPr>
        <w:t xml:space="preserve"> 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Важно помнить, что попадание подростка под влияние экстремистской группы </w:t>
      </w:r>
      <w:r w:rsidRPr="00A9614B">
        <w:rPr>
          <w:rFonts w:ascii="Times New Roman" w:hAnsi="Times New Roman" w:cs="Times New Roman"/>
          <w:b/>
          <w:color w:val="000000"/>
          <w:sz w:val="28"/>
          <w:szCs w:val="28"/>
        </w:rPr>
        <w:t>легче предупредить</w:t>
      </w:r>
      <w:r w:rsidRPr="00A9614B">
        <w:rPr>
          <w:rFonts w:ascii="Times New Roman" w:hAnsi="Times New Roman" w:cs="Times New Roman"/>
          <w:color w:val="000000"/>
          <w:sz w:val="28"/>
          <w:szCs w:val="28"/>
        </w:rPr>
        <w:t xml:space="preserve">, чем впоследствии бороться с этой проблемой. </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b/>
          <w:color w:val="000000"/>
          <w:sz w:val="28"/>
          <w:szCs w:val="28"/>
        </w:rPr>
        <w:t>Несколько простых правил</w:t>
      </w:r>
      <w:r w:rsidRPr="00A9614B">
        <w:rPr>
          <w:rFonts w:ascii="Times New Roman" w:hAnsi="Times New Roman" w:cs="Times New Roman"/>
          <w:color w:val="000000"/>
          <w:sz w:val="28"/>
          <w:szCs w:val="28"/>
        </w:rPr>
        <w:t xml:space="preserve"> помогут существенно снизить риск попадания вашего ребенка под влияние пропаганды экстремистов:</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 </w:t>
      </w:r>
      <w:r w:rsidRPr="00A9614B">
        <w:rPr>
          <w:rFonts w:ascii="Times New Roman" w:hAnsi="Times New Roman" w:cs="Times New Roman"/>
          <w:b/>
          <w:color w:val="000000"/>
          <w:sz w:val="28"/>
          <w:szCs w:val="28"/>
        </w:rPr>
        <w:t>разговаривайте с ребенком.</w:t>
      </w:r>
      <w:r w:rsidRPr="00A9614B">
        <w:rPr>
          <w:rFonts w:ascii="Times New Roman" w:hAnsi="Times New Roman" w:cs="Times New Roman"/>
          <w:color w:val="000000"/>
          <w:sz w:val="28"/>
          <w:szCs w:val="28"/>
        </w:rPr>
        <w:t xml:space="preserve">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Вместе с ребенком смотрите новостные и политические передачи.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b/>
          <w:color w:val="000000"/>
          <w:sz w:val="28"/>
          <w:szCs w:val="28"/>
        </w:rPr>
        <w:t>- обеспечьте досуг ребенка</w:t>
      </w:r>
      <w:r w:rsidRPr="00A9614B">
        <w:rPr>
          <w:rFonts w:ascii="Times New Roman" w:hAnsi="Times New Roman" w:cs="Times New Roman"/>
          <w:color w:val="000000"/>
          <w:sz w:val="28"/>
          <w:szCs w:val="28"/>
        </w:rPr>
        <w:t>.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    </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b/>
          <w:color w:val="000000"/>
          <w:sz w:val="28"/>
          <w:szCs w:val="28"/>
        </w:rPr>
        <w:t xml:space="preserve"> - контролируйте информацию, которую получает ребенок.</w:t>
      </w:r>
      <w:r w:rsidRPr="00A9614B">
        <w:rPr>
          <w:rFonts w:ascii="Times New Roman" w:hAnsi="Times New Roman" w:cs="Times New Roman"/>
          <w:color w:val="000000"/>
          <w:sz w:val="28"/>
          <w:szCs w:val="28"/>
        </w:rPr>
        <w:t xml:space="preserve"> Обращайте внимание, какие передачи смотрит, какие книги читает, на каких сайтах бывает.  </w:t>
      </w:r>
      <w:r w:rsidRPr="00A9614B">
        <w:rPr>
          <w:rFonts w:ascii="Times New Roman" w:hAnsi="Times New Roman" w:cs="Times New Roman"/>
          <w:b/>
          <w:color w:val="000000"/>
          <w:sz w:val="28"/>
          <w:szCs w:val="28"/>
        </w:rPr>
        <w:t>Помните!</w:t>
      </w:r>
      <w:r w:rsidRPr="00A9614B">
        <w:rPr>
          <w:rFonts w:ascii="Times New Roman" w:hAnsi="Times New Roman" w:cs="Times New Roman"/>
          <w:color w:val="000000"/>
          <w:sz w:val="28"/>
          <w:szCs w:val="28"/>
        </w:rPr>
        <w:t xml:space="preserve"> СМИ является мощным орудием в пропаганде экстремистов.</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b/>
          <w:color w:val="000000"/>
          <w:sz w:val="28"/>
          <w:szCs w:val="28"/>
        </w:rPr>
        <w:t xml:space="preserve">Основные признаки </w:t>
      </w:r>
      <w:r w:rsidRPr="00A9614B">
        <w:rPr>
          <w:rFonts w:ascii="Times New Roman" w:hAnsi="Times New Roman" w:cs="Times New Roman"/>
          <w:color w:val="000000"/>
          <w:sz w:val="28"/>
          <w:szCs w:val="28"/>
        </w:rPr>
        <w:t>того, что молодой человек, девушка начинают подпадать под влияние экстремистской идеологии, можно свести к следующему:</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b/>
          <w:color w:val="000000"/>
          <w:sz w:val="28"/>
          <w:szCs w:val="28"/>
        </w:rPr>
        <w:t>- манера поведения</w:t>
      </w:r>
      <w:r w:rsidRPr="00A9614B">
        <w:rPr>
          <w:rFonts w:ascii="Times New Roman" w:hAnsi="Times New Roman" w:cs="Times New Roman"/>
          <w:color w:val="000000"/>
          <w:sz w:val="28"/>
          <w:szCs w:val="28"/>
        </w:rPr>
        <w:t xml:space="preserve">  у мальчиков становится значительно более резкой и грубой, прогрессирует ненормативная либо жаргонная лексика; у девочек – закрытой, либо «особенной» с ее точки зрения.</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 резко </w:t>
      </w:r>
      <w:r w:rsidRPr="00A9614B">
        <w:rPr>
          <w:rFonts w:ascii="Times New Roman" w:hAnsi="Times New Roman" w:cs="Times New Roman"/>
          <w:b/>
          <w:color w:val="000000"/>
          <w:sz w:val="28"/>
          <w:szCs w:val="28"/>
        </w:rPr>
        <w:t>изменяется стиль одежды и внешнего вида,</w:t>
      </w:r>
      <w:r w:rsidRPr="00A9614B">
        <w:rPr>
          <w:rFonts w:ascii="Times New Roman" w:hAnsi="Times New Roman" w:cs="Times New Roman"/>
          <w:color w:val="000000"/>
          <w:sz w:val="28"/>
          <w:szCs w:val="28"/>
        </w:rPr>
        <w:t xml:space="preserve"> соответствуя правилам определенной субкультуры;    </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 - </w:t>
      </w:r>
      <w:r w:rsidRPr="00A9614B">
        <w:rPr>
          <w:rFonts w:ascii="Times New Roman" w:hAnsi="Times New Roman" w:cs="Times New Roman"/>
          <w:b/>
          <w:color w:val="000000"/>
          <w:sz w:val="28"/>
          <w:szCs w:val="28"/>
        </w:rPr>
        <w:t>на компьютере</w:t>
      </w:r>
      <w:r w:rsidRPr="00A9614B">
        <w:rPr>
          <w:rFonts w:ascii="Times New Roman" w:hAnsi="Times New Roman" w:cs="Times New Roman"/>
          <w:color w:val="000000"/>
          <w:sz w:val="28"/>
          <w:szCs w:val="28"/>
        </w:rPr>
        <w:t xml:space="preserve"> оказывается много сохраненных ссылок или файлов с текстами, роликами или изображениями </w:t>
      </w:r>
      <w:proofErr w:type="spellStart"/>
      <w:r w:rsidRPr="00A9614B">
        <w:rPr>
          <w:rFonts w:ascii="Times New Roman" w:hAnsi="Times New Roman" w:cs="Times New Roman"/>
          <w:color w:val="000000"/>
          <w:sz w:val="28"/>
          <w:szCs w:val="28"/>
        </w:rPr>
        <w:t>экстремистко</w:t>
      </w:r>
      <w:proofErr w:type="spellEnd"/>
      <w:r w:rsidRPr="00A9614B">
        <w:rPr>
          <w:rFonts w:ascii="Times New Roman" w:hAnsi="Times New Roman" w:cs="Times New Roman"/>
          <w:color w:val="000000"/>
          <w:sz w:val="28"/>
          <w:szCs w:val="28"/>
        </w:rPr>
        <w:t xml:space="preserve"> - политического или социально – экстремального содержания;</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  в доме появляется </w:t>
      </w:r>
      <w:r w:rsidRPr="00A9614B">
        <w:rPr>
          <w:rFonts w:ascii="Times New Roman" w:hAnsi="Times New Roman" w:cs="Times New Roman"/>
          <w:b/>
          <w:color w:val="000000"/>
          <w:sz w:val="28"/>
          <w:szCs w:val="28"/>
        </w:rPr>
        <w:t xml:space="preserve">непонятная и нетипичная символика или атрибутика </w:t>
      </w:r>
      <w:r w:rsidRPr="00A9614B">
        <w:rPr>
          <w:rFonts w:ascii="Times New Roman" w:hAnsi="Times New Roman" w:cs="Times New Roman"/>
          <w:color w:val="000000"/>
          <w:sz w:val="28"/>
          <w:szCs w:val="28"/>
        </w:rPr>
        <w:t>(как вариант – нацистская символика), предметы, которые могут быть  использованы как оружие;    </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lastRenderedPageBreak/>
        <w:t xml:space="preserve">- </w:t>
      </w:r>
      <w:r w:rsidRPr="00A9614B">
        <w:rPr>
          <w:rFonts w:ascii="Times New Roman" w:hAnsi="Times New Roman" w:cs="Times New Roman"/>
          <w:b/>
          <w:color w:val="000000"/>
          <w:sz w:val="28"/>
          <w:szCs w:val="28"/>
        </w:rPr>
        <w:t>проводит много времени за компьютером</w:t>
      </w:r>
      <w:r w:rsidRPr="00A9614B">
        <w:rPr>
          <w:rFonts w:ascii="Times New Roman" w:hAnsi="Times New Roman" w:cs="Times New Roman"/>
          <w:color w:val="000000"/>
          <w:sz w:val="28"/>
          <w:szCs w:val="28"/>
        </w:rPr>
        <w:t xml:space="preserve"> или самообразованием по вопросам, не относящимся к школьному обучению, художественной литературе, фильмам, компьютерным играм;    </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 </w:t>
      </w:r>
      <w:r w:rsidRPr="00A9614B">
        <w:rPr>
          <w:rFonts w:ascii="Times New Roman" w:hAnsi="Times New Roman" w:cs="Times New Roman"/>
          <w:b/>
          <w:color w:val="000000"/>
          <w:sz w:val="28"/>
          <w:szCs w:val="28"/>
        </w:rPr>
        <w:t>резкое увеличение числа разговоров на политические</w:t>
      </w:r>
      <w:r w:rsidRPr="00A9614B">
        <w:rPr>
          <w:rFonts w:ascii="Times New Roman" w:hAnsi="Times New Roman" w:cs="Times New Roman"/>
          <w:color w:val="000000"/>
          <w:sz w:val="28"/>
          <w:szCs w:val="28"/>
        </w:rPr>
        <w:t xml:space="preserve"> и социальные темы, в ходе которых высказываются крайние суждения с признаками нетерпимости;  </w:t>
      </w:r>
    </w:p>
    <w:p w:rsidR="008D1BE1" w:rsidRPr="00A9614B" w:rsidRDefault="008D1BE1" w:rsidP="00A9614B">
      <w:pPr>
        <w:tabs>
          <w:tab w:val="left" w:pos="1276"/>
        </w:tabs>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 </w:t>
      </w:r>
      <w:r w:rsidRPr="00A9614B">
        <w:rPr>
          <w:rFonts w:ascii="Times New Roman" w:hAnsi="Times New Roman" w:cs="Times New Roman"/>
          <w:b/>
          <w:color w:val="000000"/>
          <w:sz w:val="28"/>
          <w:szCs w:val="28"/>
        </w:rPr>
        <w:t>псевдонимы в Интернете, пароли</w:t>
      </w:r>
      <w:r w:rsidRPr="00A9614B">
        <w:rPr>
          <w:rFonts w:ascii="Times New Roman" w:hAnsi="Times New Roman" w:cs="Times New Roman"/>
          <w:color w:val="000000"/>
          <w:sz w:val="28"/>
          <w:szCs w:val="28"/>
        </w:rPr>
        <w:t xml:space="preserve"> и т.п. носят экстремально-политический характер.   </w:t>
      </w:r>
    </w:p>
    <w:p w:rsidR="008D1BE1" w:rsidRPr="00A9614B" w:rsidRDefault="008D1BE1" w:rsidP="00A9614B">
      <w:pPr>
        <w:tabs>
          <w:tab w:val="left" w:pos="1276"/>
        </w:tabs>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color w:val="000000"/>
          <w:sz w:val="28"/>
          <w:szCs w:val="28"/>
        </w:rPr>
        <w:t> </w:t>
      </w:r>
      <w:r w:rsidRPr="00A9614B">
        <w:rPr>
          <w:rFonts w:ascii="Times New Roman" w:hAnsi="Times New Roman" w:cs="Times New Roman"/>
          <w:b/>
          <w:sz w:val="28"/>
          <w:szCs w:val="28"/>
        </w:rPr>
        <w:t>ПОМНИТЕ!</w:t>
      </w:r>
      <w:r w:rsidRPr="00A9614B">
        <w:rPr>
          <w:rFonts w:ascii="Times New Roman" w:hAnsi="Times New Roman" w:cs="Times New Roman"/>
          <w:sz w:val="28"/>
          <w:szCs w:val="28"/>
        </w:rPr>
        <w:t xml:space="preserve"> Технологии психологического воздействия, применяемые в тоталитарных и деструктивных группах разрушают психику, </w:t>
      </w:r>
      <w:r w:rsidRPr="00A9614B">
        <w:rPr>
          <w:rFonts w:ascii="Times New Roman" w:hAnsi="Times New Roman" w:cs="Times New Roman"/>
          <w:b/>
          <w:sz w:val="28"/>
          <w:szCs w:val="28"/>
        </w:rPr>
        <w:t>создают зависимость,</w:t>
      </w:r>
      <w:r w:rsidRPr="00A9614B">
        <w:rPr>
          <w:rFonts w:ascii="Times New Roman" w:hAnsi="Times New Roman" w:cs="Times New Roman"/>
          <w:sz w:val="28"/>
          <w:szCs w:val="28"/>
        </w:rPr>
        <w:t xml:space="preserve"> провоцируют уход из семьи, изоляцию от общества, отказ от жизненных ценностей, вплоть до самоубийства.</w:t>
      </w:r>
    </w:p>
    <w:p w:rsidR="008D1BE1" w:rsidRPr="00A9614B" w:rsidRDefault="008D1BE1" w:rsidP="00A9614B">
      <w:pPr>
        <w:shd w:val="clear" w:color="auto" w:fill="FFFFFF"/>
        <w:spacing w:after="0" w:line="240" w:lineRule="auto"/>
        <w:ind w:firstLine="709"/>
        <w:jc w:val="both"/>
        <w:rPr>
          <w:rFonts w:ascii="Times New Roman" w:hAnsi="Times New Roman" w:cs="Times New Roman"/>
          <w:b/>
          <w:color w:val="000000"/>
          <w:sz w:val="28"/>
          <w:szCs w:val="28"/>
        </w:rPr>
      </w:pPr>
      <w:r w:rsidRPr="00A9614B">
        <w:rPr>
          <w:rFonts w:ascii="Times New Roman" w:hAnsi="Times New Roman" w:cs="Times New Roman"/>
          <w:b/>
          <w:color w:val="000000"/>
          <w:sz w:val="28"/>
          <w:szCs w:val="28"/>
        </w:rPr>
        <w:t>Если вы подозреваете, что ваш ребенок попал под влияние экстремистской организации, не паникуйте, НО ДЕЙСТВУЙТЕ БЫСТРО И  РЕШИТЕЛЬНО:</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1. </w:t>
      </w:r>
      <w:r w:rsidRPr="00A9614B">
        <w:rPr>
          <w:rFonts w:ascii="Times New Roman" w:hAnsi="Times New Roman" w:cs="Times New Roman"/>
          <w:b/>
          <w:color w:val="000000"/>
          <w:sz w:val="28"/>
          <w:szCs w:val="28"/>
        </w:rPr>
        <w:t>Не осуждайте</w:t>
      </w:r>
      <w:r w:rsidRPr="00A9614B">
        <w:rPr>
          <w:rFonts w:ascii="Times New Roman" w:hAnsi="Times New Roman" w:cs="Times New Roman"/>
          <w:color w:val="000000"/>
          <w:sz w:val="28"/>
          <w:szCs w:val="28"/>
        </w:rPr>
        <w:t xml:space="preserve">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2. </w:t>
      </w:r>
      <w:r w:rsidRPr="00A9614B">
        <w:rPr>
          <w:rFonts w:ascii="Times New Roman" w:hAnsi="Times New Roman" w:cs="Times New Roman"/>
          <w:b/>
          <w:color w:val="000000"/>
          <w:sz w:val="28"/>
          <w:szCs w:val="28"/>
        </w:rPr>
        <w:t>Начните «контрпропаганду».</w:t>
      </w:r>
      <w:r w:rsidRPr="00A9614B">
        <w:rPr>
          <w:rFonts w:ascii="Times New Roman" w:hAnsi="Times New Roman" w:cs="Times New Roman"/>
          <w:color w:val="000000"/>
          <w:sz w:val="28"/>
          <w:szCs w:val="28"/>
        </w:rPr>
        <w:t xml:space="preserve">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3. </w:t>
      </w:r>
      <w:r w:rsidRPr="00A9614B">
        <w:rPr>
          <w:rFonts w:ascii="Times New Roman" w:hAnsi="Times New Roman" w:cs="Times New Roman"/>
          <w:b/>
          <w:color w:val="000000"/>
          <w:sz w:val="28"/>
          <w:szCs w:val="28"/>
        </w:rPr>
        <w:t>Ограничьте общение</w:t>
      </w:r>
      <w:r w:rsidRPr="00A9614B">
        <w:rPr>
          <w:rFonts w:ascii="Times New Roman" w:hAnsi="Times New Roman" w:cs="Times New Roman"/>
          <w:color w:val="000000"/>
          <w:sz w:val="28"/>
          <w:szCs w:val="28"/>
        </w:rPr>
        <w:t xml:space="preserve"> подростка со знакомыми, оказывающими на него негативное влияние, попытайтесь изолировать от лидера группы, переключив его внимание. Возможен временный отъезд.</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4. О</w:t>
      </w:r>
      <w:r w:rsidRPr="00A9614B">
        <w:rPr>
          <w:rFonts w:ascii="Times New Roman" w:hAnsi="Times New Roman" w:cs="Times New Roman"/>
          <w:b/>
          <w:color w:val="000000"/>
          <w:sz w:val="28"/>
          <w:szCs w:val="28"/>
        </w:rPr>
        <w:t xml:space="preserve">братитесь за психологической поддержкой </w:t>
      </w:r>
      <w:r w:rsidRPr="00A9614B">
        <w:rPr>
          <w:rFonts w:ascii="Times New Roman" w:hAnsi="Times New Roman" w:cs="Times New Roman"/>
          <w:color w:val="000000"/>
          <w:sz w:val="28"/>
          <w:szCs w:val="28"/>
        </w:rPr>
        <w:t>по телефону доверия: 8-800-200-0122 (бесплатно с любого телефона, экстренная психологическая помощь несовершеннолетним и их родителям).</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color w:val="000000"/>
          <w:sz w:val="28"/>
          <w:szCs w:val="28"/>
        </w:rPr>
        <w:t xml:space="preserve">5. </w:t>
      </w:r>
      <w:r w:rsidRPr="00A9614B">
        <w:rPr>
          <w:rFonts w:ascii="Times New Roman" w:hAnsi="Times New Roman" w:cs="Times New Roman"/>
          <w:b/>
          <w:color w:val="000000"/>
          <w:sz w:val="28"/>
          <w:szCs w:val="28"/>
        </w:rPr>
        <w:t>Обратитесь в органы внутренних дел</w:t>
      </w:r>
      <w:r w:rsidRPr="00A9614B">
        <w:rPr>
          <w:rFonts w:ascii="Times New Roman" w:hAnsi="Times New Roman" w:cs="Times New Roman"/>
          <w:color w:val="000000"/>
          <w:sz w:val="28"/>
          <w:szCs w:val="28"/>
        </w:rPr>
        <w:t xml:space="preserve"> лично или по телефону 02.</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p>
    <w:p w:rsidR="00A9614B" w:rsidRDefault="00A9614B"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A9614B" w:rsidRDefault="00A9614B"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8D1BE1" w:rsidRPr="00A9614B" w:rsidRDefault="00D52A92"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r w:rsidRPr="00A9614B">
        <w:rPr>
          <w:rFonts w:ascii="Times New Roman" w:hAnsi="Times New Roman" w:cs="Times New Roman"/>
          <w:b/>
          <w:bCs/>
          <w:color w:val="000000" w:themeColor="text1"/>
          <w:sz w:val="28"/>
          <w:szCs w:val="28"/>
        </w:rPr>
        <w:lastRenderedPageBreak/>
        <w:t>Памятка для родителей</w:t>
      </w:r>
    </w:p>
    <w:p w:rsidR="0011018E" w:rsidRDefault="008D1BE1"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r w:rsidRPr="00A9614B">
        <w:rPr>
          <w:rFonts w:ascii="Times New Roman" w:hAnsi="Times New Roman" w:cs="Times New Roman"/>
          <w:b/>
          <w:bCs/>
          <w:color w:val="000000" w:themeColor="text1"/>
          <w:sz w:val="28"/>
          <w:szCs w:val="28"/>
        </w:rPr>
        <w:t>Уважаемые родители!</w:t>
      </w:r>
    </w:p>
    <w:p w:rsidR="008D1BE1" w:rsidRPr="00A9614B" w:rsidRDefault="008D1BE1"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r w:rsidRPr="00A9614B">
        <w:rPr>
          <w:rFonts w:ascii="Times New Roman" w:hAnsi="Times New Roman" w:cs="Times New Roman"/>
          <w:b/>
          <w:bCs/>
          <w:color w:val="000000" w:themeColor="text1"/>
          <w:sz w:val="28"/>
          <w:szCs w:val="28"/>
        </w:rPr>
        <w:br/>
        <w:t>Чтобы помочь своим детям, вы должны это знать:</w:t>
      </w:r>
    </w:p>
    <w:p w:rsidR="008D1BE1" w:rsidRPr="00A9614B" w:rsidRDefault="008D1BE1" w:rsidP="00A9614B">
      <w:pPr>
        <w:shd w:val="clear" w:color="auto" w:fill="FFFFFF"/>
        <w:spacing w:after="0" w:line="240" w:lineRule="auto"/>
        <w:ind w:firstLine="709"/>
        <w:jc w:val="both"/>
        <w:rPr>
          <w:rFonts w:ascii="Times New Roman" w:hAnsi="Times New Roman" w:cs="Times New Roman"/>
          <w:color w:val="000000"/>
          <w:sz w:val="28"/>
          <w:szCs w:val="28"/>
        </w:rPr>
      </w:pPr>
      <w:r w:rsidRPr="00A9614B">
        <w:rPr>
          <w:rFonts w:ascii="Times New Roman" w:hAnsi="Times New Roman" w:cs="Times New Roman"/>
          <w:bCs/>
          <w:color w:val="000000"/>
          <w:sz w:val="28"/>
          <w:szCs w:val="28"/>
        </w:rPr>
        <w:t>1. Будьте в курсе того, чем занимаются ваши дети в интернете. Попросите их научить вас пользоваться различными приложениями, которыми вы не пользовались ранее.</w:t>
      </w:r>
      <w:r w:rsidRPr="00A9614B">
        <w:rPr>
          <w:rFonts w:ascii="Times New Roman" w:hAnsi="Times New Roman" w:cs="Times New Roman"/>
          <w:bCs/>
          <w:color w:val="000000"/>
          <w:sz w:val="28"/>
          <w:szCs w:val="28"/>
        </w:rPr>
        <w:br/>
        <w:t xml:space="preserve">          2. Помогите своим детям понять, что они не должны предоставлять никому информацию о себе в интернете – номер мобильного телефона, домашний адрес, название/номер школы, а также показывать фотографии свои и семьи. Ведь любой человек в интернете может это увидеть.</w:t>
      </w:r>
      <w:r w:rsidRPr="00A9614B">
        <w:rPr>
          <w:rFonts w:ascii="Times New Roman" w:hAnsi="Times New Roman" w:cs="Times New Roman"/>
          <w:bCs/>
          <w:color w:val="000000"/>
          <w:sz w:val="28"/>
          <w:szCs w:val="28"/>
        </w:rPr>
        <w:br/>
        <w:t xml:space="preserve">           3. Если ваш ребенок получает спам (нежелательную электронную почту), напомните ему, чтобы он не верил написанному в письмах и ни в коем случае не отвечал на них.</w:t>
      </w:r>
      <w:r w:rsidRPr="00A9614B">
        <w:rPr>
          <w:rFonts w:ascii="Times New Roman" w:hAnsi="Times New Roman" w:cs="Times New Roman"/>
          <w:bCs/>
          <w:color w:val="000000"/>
          <w:sz w:val="28"/>
          <w:szCs w:val="28"/>
        </w:rPr>
        <w:br/>
        <w:t xml:space="preserve">         4. Объясните детям, что нельзя открывать файлы, присланные от неизвестных вам людей. Эти файлы могут содержать вирусы или фото/видео с «агрессивным» содержанием.</w:t>
      </w:r>
      <w:r w:rsidRPr="00A9614B">
        <w:rPr>
          <w:rFonts w:ascii="Times New Roman" w:hAnsi="Times New Roman" w:cs="Times New Roman"/>
          <w:bCs/>
          <w:color w:val="000000"/>
          <w:sz w:val="28"/>
          <w:szCs w:val="28"/>
        </w:rPr>
        <w:br/>
        <w:t xml:space="preserve">         5. Помогите ребенку понять, что некоторые люди в интернете могут говорить неправду и быть не теми, за кого себя выдают. Дети никогда не должны встречаться с сетевыми друзьями в реальной жизни самостоятельно без взрослых.</w:t>
      </w:r>
      <w:r w:rsidRPr="00A9614B">
        <w:rPr>
          <w:rFonts w:ascii="Times New Roman" w:hAnsi="Times New Roman" w:cs="Times New Roman"/>
          <w:bCs/>
          <w:color w:val="000000"/>
          <w:sz w:val="28"/>
          <w:szCs w:val="28"/>
        </w:rPr>
        <w:br/>
        <w:t xml:space="preserve">         6. Постоянно общайтесь со своими детьми. Никогда не поздно рассказать ребенку, как правильно поступать и реагировать на действия других людей в интернете.</w:t>
      </w:r>
      <w:r w:rsidRPr="00A9614B">
        <w:rPr>
          <w:rFonts w:ascii="Times New Roman" w:hAnsi="Times New Roman" w:cs="Times New Roman"/>
          <w:bCs/>
          <w:color w:val="000000"/>
          <w:sz w:val="28"/>
          <w:szCs w:val="28"/>
        </w:rPr>
        <w:br/>
        <w:t xml:space="preserve">        7. Научите своих детей, как реагировать в случае, если их кто-то обидел или они получили/натолкнулись на агрессивный контент в интернете, так же расскажите, куда в подобном случае они могут обратиться. (</w:t>
      </w:r>
      <w:r w:rsidRPr="00A9614B">
        <w:rPr>
          <w:rFonts w:ascii="Times New Roman" w:hAnsi="Times New Roman" w:cs="Times New Roman"/>
          <w:color w:val="000000"/>
          <w:sz w:val="28"/>
          <w:szCs w:val="28"/>
        </w:rPr>
        <w:t>телефон доверия: 8-800-200-0122 (бесплатно с любого телефона, экстренная психологическая помощь несовершеннолетним и их родителям).</w:t>
      </w:r>
    </w:p>
    <w:p w:rsidR="008D1BE1" w:rsidRPr="00A9614B" w:rsidRDefault="008D1BE1" w:rsidP="00A9614B">
      <w:pPr>
        <w:shd w:val="clear" w:color="auto" w:fill="FFFFFF"/>
        <w:spacing w:after="0" w:line="240" w:lineRule="auto"/>
        <w:ind w:firstLine="709"/>
        <w:jc w:val="both"/>
        <w:rPr>
          <w:rFonts w:ascii="Times New Roman" w:hAnsi="Times New Roman" w:cs="Times New Roman"/>
          <w:bCs/>
          <w:color w:val="000000"/>
          <w:sz w:val="28"/>
          <w:szCs w:val="28"/>
        </w:rPr>
      </w:pPr>
      <w:r w:rsidRPr="00A9614B">
        <w:rPr>
          <w:rFonts w:ascii="Times New Roman" w:hAnsi="Times New Roman" w:cs="Times New Roman"/>
          <w:bCs/>
          <w:color w:val="000000"/>
          <w:sz w:val="28"/>
          <w:szCs w:val="28"/>
        </w:rPr>
        <w:t>8. Убедитесь, что на компьютерах установлены и правильно настроены средства фильтрации.</w:t>
      </w:r>
    </w:p>
    <w:p w:rsidR="00A9614B" w:rsidRDefault="00A9614B"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8D1BE1" w:rsidRPr="00A9614B" w:rsidRDefault="00A9614B"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Памятка для родителей</w:t>
      </w:r>
    </w:p>
    <w:p w:rsidR="008D1BE1" w:rsidRDefault="008D1BE1" w:rsidP="00A9614B">
      <w:pPr>
        <w:shd w:val="clear" w:color="auto" w:fill="FFFFFF"/>
        <w:spacing w:after="0" w:line="240" w:lineRule="auto"/>
        <w:ind w:firstLine="709"/>
        <w:jc w:val="center"/>
        <w:rPr>
          <w:rFonts w:ascii="Times New Roman" w:hAnsi="Times New Roman" w:cs="Times New Roman"/>
          <w:b/>
          <w:bCs/>
          <w:sz w:val="28"/>
          <w:szCs w:val="28"/>
        </w:rPr>
      </w:pPr>
      <w:r w:rsidRPr="00A9614B">
        <w:rPr>
          <w:rFonts w:ascii="Times New Roman" w:hAnsi="Times New Roman" w:cs="Times New Roman"/>
          <w:b/>
          <w:bCs/>
          <w:sz w:val="28"/>
          <w:szCs w:val="28"/>
        </w:rPr>
        <w:t>Возможные опасности, с которыми со</w:t>
      </w:r>
      <w:r w:rsidR="0011018E">
        <w:rPr>
          <w:rFonts w:ascii="Times New Roman" w:hAnsi="Times New Roman" w:cs="Times New Roman"/>
          <w:b/>
          <w:bCs/>
          <w:sz w:val="28"/>
          <w:szCs w:val="28"/>
        </w:rPr>
        <w:t>пряжен доступ детей к интернету</w:t>
      </w:r>
    </w:p>
    <w:p w:rsidR="00A9614B" w:rsidRPr="00A9614B" w:rsidRDefault="00A9614B" w:rsidP="00A9614B">
      <w:pPr>
        <w:shd w:val="clear" w:color="auto" w:fill="FFFFFF"/>
        <w:spacing w:after="0" w:line="240" w:lineRule="auto"/>
        <w:ind w:firstLine="709"/>
        <w:jc w:val="center"/>
        <w:rPr>
          <w:rFonts w:ascii="Times New Roman" w:hAnsi="Times New Roman" w:cs="Times New Roman"/>
          <w:b/>
          <w:bCs/>
          <w:sz w:val="28"/>
          <w:szCs w:val="28"/>
        </w:rPr>
      </w:pPr>
    </w:p>
    <w:p w:rsidR="008D1BE1" w:rsidRPr="00A9614B" w:rsidRDefault="008D1BE1" w:rsidP="00A9614B">
      <w:pPr>
        <w:shd w:val="clear" w:color="auto" w:fill="FFFFFF"/>
        <w:spacing w:after="0" w:line="240" w:lineRule="auto"/>
        <w:ind w:firstLine="709"/>
        <w:jc w:val="both"/>
        <w:rPr>
          <w:rFonts w:ascii="Times New Roman" w:hAnsi="Times New Roman" w:cs="Times New Roman"/>
          <w:bCs/>
          <w:color w:val="000000"/>
          <w:sz w:val="28"/>
          <w:szCs w:val="28"/>
        </w:rPr>
      </w:pPr>
      <w:r w:rsidRPr="00A9614B">
        <w:rPr>
          <w:rFonts w:ascii="Times New Roman" w:hAnsi="Times New Roman" w:cs="Times New Roman"/>
          <w:bCs/>
          <w:color w:val="000000"/>
          <w:sz w:val="28"/>
          <w:szCs w:val="28"/>
        </w:rPr>
        <w:t>1. </w:t>
      </w:r>
      <w:r w:rsidRPr="00A9614B">
        <w:rPr>
          <w:rFonts w:ascii="Times New Roman" w:hAnsi="Times New Roman" w:cs="Times New Roman"/>
          <w:bCs/>
          <w:i/>
          <w:iCs/>
          <w:color w:val="000000"/>
          <w:sz w:val="28"/>
          <w:szCs w:val="28"/>
          <w:u w:val="single"/>
        </w:rPr>
        <w:t>Неприемлемые материалы.</w:t>
      </w:r>
      <w:r w:rsidRPr="00A9614B">
        <w:rPr>
          <w:rFonts w:ascii="Times New Roman" w:hAnsi="Times New Roman" w:cs="Times New Roman"/>
          <w:bCs/>
          <w:color w:val="000000"/>
          <w:sz w:val="28"/>
          <w:szCs w:val="28"/>
        </w:rPr>
        <w:t> В интернете ребенок может столкнуться с материалами, связанными с сексом, провоцирующими возникновение ненависти к кому-либо или побуждающими к совершению опасных либо незаконных действий.</w:t>
      </w:r>
      <w:r w:rsidRPr="00A9614B">
        <w:rPr>
          <w:rFonts w:ascii="Times New Roman" w:hAnsi="Times New Roman" w:cs="Times New Roman"/>
          <w:bCs/>
          <w:color w:val="000000"/>
          <w:sz w:val="28"/>
          <w:szCs w:val="28"/>
        </w:rPr>
        <w:br/>
        <w:t xml:space="preserve">           2. </w:t>
      </w:r>
      <w:r w:rsidRPr="00A9614B">
        <w:rPr>
          <w:rFonts w:ascii="Times New Roman" w:hAnsi="Times New Roman" w:cs="Times New Roman"/>
          <w:bCs/>
          <w:i/>
          <w:iCs/>
          <w:color w:val="000000"/>
          <w:sz w:val="28"/>
          <w:szCs w:val="28"/>
          <w:u w:val="single"/>
        </w:rPr>
        <w:t>Неприятности, связанные с нарушением законов или финансовыми потерями.</w:t>
      </w:r>
      <w:r w:rsidRPr="00A9614B">
        <w:rPr>
          <w:rFonts w:ascii="Times New Roman" w:hAnsi="Times New Roman" w:cs="Times New Roman"/>
          <w:bCs/>
          <w:color w:val="000000"/>
          <w:sz w:val="28"/>
          <w:szCs w:val="28"/>
        </w:rPr>
        <w:t> У ребенка могут обманным путем узнать номер вашей кредитной карточки, и это вызовет финансовые потери. Ребенка также могут склонить к совершению поступков, нарушающих права других людей, что в конечном счете приведет к возникновению у вашей семьи проблем, связанных с нарушением законов.</w:t>
      </w:r>
      <w:r w:rsidRPr="00A9614B">
        <w:rPr>
          <w:rFonts w:ascii="Times New Roman" w:hAnsi="Times New Roman" w:cs="Times New Roman"/>
          <w:bCs/>
          <w:color w:val="000000"/>
          <w:sz w:val="28"/>
          <w:szCs w:val="28"/>
        </w:rPr>
        <w:br/>
        <w:t xml:space="preserve">         3. </w:t>
      </w:r>
      <w:r w:rsidRPr="00A9614B">
        <w:rPr>
          <w:rFonts w:ascii="Times New Roman" w:hAnsi="Times New Roman" w:cs="Times New Roman"/>
          <w:bCs/>
          <w:i/>
          <w:iCs/>
          <w:color w:val="000000"/>
          <w:sz w:val="28"/>
          <w:szCs w:val="28"/>
          <w:u w:val="single"/>
        </w:rPr>
        <w:t>Разглашение конфиденциальной информации.</w:t>
      </w:r>
      <w:r w:rsidRPr="00A9614B">
        <w:rPr>
          <w:rFonts w:ascii="Times New Roman" w:hAnsi="Times New Roman" w:cs="Times New Roman"/>
          <w:bCs/>
          <w:color w:val="000000"/>
          <w:sz w:val="28"/>
          <w:szCs w:val="28"/>
        </w:rPr>
        <w:t> Детей и даже подростков могут уговорить сообщить конфиденциальную информацию. Сведения личного характера, такие как имя и фамилия ребенка, его адрес, возраст, пол и информация о семье, могут легко стать известными злоумышленнику. Даже если сведения о вашем ребенке запрашивает заслуживающая доверия организация, вы все равно должны заботиться об обеспечении конфиденциальности этой информации.</w:t>
      </w:r>
      <w:r w:rsidRPr="00A9614B">
        <w:rPr>
          <w:rFonts w:ascii="Times New Roman" w:hAnsi="Times New Roman" w:cs="Times New Roman"/>
          <w:bCs/>
          <w:color w:val="000000"/>
          <w:sz w:val="28"/>
          <w:szCs w:val="28"/>
        </w:rPr>
        <w:br/>
        <w:t xml:space="preserve">        4. </w:t>
      </w:r>
      <w:r w:rsidRPr="00A9614B">
        <w:rPr>
          <w:rFonts w:ascii="Times New Roman" w:hAnsi="Times New Roman" w:cs="Times New Roman"/>
          <w:bCs/>
          <w:i/>
          <w:iCs/>
          <w:color w:val="000000"/>
          <w:sz w:val="28"/>
          <w:szCs w:val="28"/>
          <w:u w:val="single"/>
        </w:rPr>
        <w:t>Проблемы технологического характера.</w:t>
      </w:r>
      <w:r w:rsidRPr="00A9614B">
        <w:rPr>
          <w:rFonts w:ascii="Times New Roman" w:hAnsi="Times New Roman" w:cs="Times New Roman"/>
          <w:bCs/>
          <w:color w:val="000000"/>
          <w:sz w:val="28"/>
          <w:szCs w:val="28"/>
        </w:rPr>
        <w:t> По недосмотру ребенка, открывшего непонятное вложение электронной почты или загрузившего с веб-узла небезопасный код, в компьютер может попасть вирус, «червь», «троян», «зомби» или другой код, разработанный со злым умыслом.</w:t>
      </w:r>
    </w:p>
    <w:p w:rsidR="008D1BE1" w:rsidRPr="00A9614B" w:rsidRDefault="008D1BE1" w:rsidP="00A9614B">
      <w:pPr>
        <w:shd w:val="clear" w:color="auto" w:fill="FFFFFF"/>
        <w:spacing w:after="0" w:line="240" w:lineRule="auto"/>
        <w:ind w:firstLine="709"/>
        <w:jc w:val="both"/>
        <w:rPr>
          <w:rFonts w:ascii="Times New Roman" w:hAnsi="Times New Roman" w:cs="Times New Roman"/>
          <w:bCs/>
          <w:color w:val="000000"/>
          <w:sz w:val="28"/>
          <w:szCs w:val="28"/>
        </w:rPr>
      </w:pPr>
      <w:r w:rsidRPr="00A9614B">
        <w:rPr>
          <w:rFonts w:ascii="Times New Roman" w:hAnsi="Times New Roman" w:cs="Times New Roman"/>
          <w:bCs/>
          <w:color w:val="6600FF"/>
          <w:sz w:val="28"/>
          <w:szCs w:val="28"/>
        </w:rPr>
        <w:t>Меры предосторожности:</w:t>
      </w:r>
    </w:p>
    <w:p w:rsidR="008D1BE1" w:rsidRPr="00A9614B" w:rsidRDefault="008D1BE1" w:rsidP="00A9614B">
      <w:pPr>
        <w:shd w:val="clear" w:color="auto" w:fill="FFFFFF"/>
        <w:spacing w:after="0" w:line="240" w:lineRule="auto"/>
        <w:ind w:firstLine="709"/>
        <w:jc w:val="both"/>
        <w:rPr>
          <w:rFonts w:ascii="Times New Roman" w:hAnsi="Times New Roman" w:cs="Times New Roman"/>
          <w:bCs/>
          <w:color w:val="000000"/>
          <w:sz w:val="28"/>
          <w:szCs w:val="28"/>
        </w:rPr>
      </w:pPr>
      <w:r w:rsidRPr="00A9614B">
        <w:rPr>
          <w:rFonts w:ascii="Times New Roman" w:hAnsi="Times New Roman" w:cs="Times New Roman"/>
          <w:bCs/>
          <w:color w:val="000000"/>
          <w:sz w:val="28"/>
          <w:szCs w:val="28"/>
        </w:rPr>
        <w:t>1. </w:t>
      </w:r>
      <w:r w:rsidRPr="00A9614B">
        <w:rPr>
          <w:rFonts w:ascii="Times New Roman" w:hAnsi="Times New Roman" w:cs="Times New Roman"/>
          <w:bCs/>
          <w:i/>
          <w:iCs/>
          <w:color w:val="000000"/>
          <w:sz w:val="28"/>
          <w:szCs w:val="28"/>
          <w:u w:val="single"/>
        </w:rPr>
        <w:t>Побеседуйте с детьми. </w:t>
      </w:r>
      <w:r w:rsidRPr="00A9614B">
        <w:rPr>
          <w:rFonts w:ascii="Times New Roman" w:hAnsi="Times New Roman" w:cs="Times New Roman"/>
          <w:bCs/>
          <w:color w:val="000000"/>
          <w:sz w:val="28"/>
          <w:szCs w:val="28"/>
        </w:rPr>
        <w:t>Первое, что необходимо сделать, – это объяснить им, что нахождение в интернете во многом напоминает пребывание в общественном месте. Многие опасности, подстерегающие пользователя интернета, очень схожи с риском, возникающим при общении с чужими людьми, и дети должны понимать, что, если они не знают человека, с которым вступили в контакт лично, это означает, что они общаются с незнакомцем, что запрещено и в реальной, а не только в виртуальной действительности.</w:t>
      </w:r>
      <w:r w:rsidRPr="00A9614B">
        <w:rPr>
          <w:rFonts w:ascii="Times New Roman" w:hAnsi="Times New Roman" w:cs="Times New Roman"/>
          <w:bCs/>
          <w:color w:val="000000"/>
          <w:sz w:val="28"/>
          <w:szCs w:val="28"/>
        </w:rPr>
        <w:br/>
        <w:t xml:space="preserve">         2. </w:t>
      </w:r>
      <w:r w:rsidRPr="00A9614B">
        <w:rPr>
          <w:rFonts w:ascii="Times New Roman" w:hAnsi="Times New Roman" w:cs="Times New Roman"/>
          <w:bCs/>
          <w:i/>
          <w:iCs/>
          <w:color w:val="000000"/>
          <w:sz w:val="28"/>
          <w:szCs w:val="28"/>
          <w:u w:val="single"/>
        </w:rPr>
        <w:t>Разработайте правила пользования интернетом:</w:t>
      </w:r>
      <w:r w:rsidRPr="00A9614B">
        <w:rPr>
          <w:rFonts w:ascii="Times New Roman" w:hAnsi="Times New Roman" w:cs="Times New Roman"/>
          <w:bCs/>
          <w:color w:val="000000"/>
          <w:sz w:val="28"/>
          <w:szCs w:val="28"/>
        </w:rPr>
        <w:br/>
        <w:t xml:space="preserve">         1) четко объясните детям, посещение каких веб-узлов является приемлемым и какими правилами нужно руководствоваться при пользовании интернетом. Приведите ясные и наглядные примеры того, что следует искать, и убедитесь в том, что дети обратятся к вам, если столкнутся с не внушающими доверия или смущающими их материалами;</w:t>
      </w:r>
      <w:r w:rsidRPr="00A9614B">
        <w:rPr>
          <w:rFonts w:ascii="Times New Roman" w:hAnsi="Times New Roman" w:cs="Times New Roman"/>
          <w:bCs/>
          <w:color w:val="000000"/>
          <w:sz w:val="28"/>
          <w:szCs w:val="28"/>
        </w:rPr>
        <w:br/>
        <w:t xml:space="preserve">        2) </w:t>
      </w:r>
      <w:r w:rsidRPr="00A9614B">
        <w:rPr>
          <w:rFonts w:ascii="Times New Roman" w:hAnsi="Times New Roman" w:cs="Times New Roman"/>
          <w:bCs/>
          <w:i/>
          <w:iCs/>
          <w:color w:val="000000"/>
          <w:sz w:val="28"/>
          <w:szCs w:val="28"/>
        </w:rPr>
        <w:t>пароли.</w:t>
      </w:r>
      <w:r w:rsidRPr="00A9614B">
        <w:rPr>
          <w:rFonts w:ascii="Times New Roman" w:hAnsi="Times New Roman" w:cs="Times New Roman"/>
          <w:bCs/>
          <w:color w:val="000000"/>
          <w:sz w:val="28"/>
          <w:szCs w:val="28"/>
        </w:rPr>
        <w:t xml:space="preserve"> Предупредите детей о том, что они не должны никому сообщать свои пароли, даже если человек утверждает, что является сотрудником вашего поставщика интернет-услуг (например, представляется вашим провайдером). Поставщик услуг интернета никогда не будет </w:t>
      </w:r>
      <w:r w:rsidRPr="00A9614B">
        <w:rPr>
          <w:rFonts w:ascii="Times New Roman" w:hAnsi="Times New Roman" w:cs="Times New Roman"/>
          <w:bCs/>
          <w:color w:val="000000"/>
          <w:sz w:val="28"/>
          <w:szCs w:val="28"/>
        </w:rPr>
        <w:lastRenderedPageBreak/>
        <w:t>спрашивать, какой у вас пароль;</w:t>
      </w:r>
      <w:r w:rsidRPr="00A9614B">
        <w:rPr>
          <w:rFonts w:ascii="Times New Roman" w:hAnsi="Times New Roman" w:cs="Times New Roman"/>
          <w:bCs/>
          <w:color w:val="000000"/>
          <w:sz w:val="28"/>
          <w:szCs w:val="28"/>
        </w:rPr>
        <w:br/>
        <w:t xml:space="preserve">        3) </w:t>
      </w:r>
      <w:r w:rsidRPr="00A9614B">
        <w:rPr>
          <w:rFonts w:ascii="Times New Roman" w:hAnsi="Times New Roman" w:cs="Times New Roman"/>
          <w:bCs/>
          <w:i/>
          <w:iCs/>
          <w:color w:val="000000"/>
          <w:sz w:val="28"/>
          <w:szCs w:val="28"/>
        </w:rPr>
        <w:t>разработайте «домашнюю» политику.</w:t>
      </w:r>
      <w:r w:rsidRPr="00A9614B">
        <w:rPr>
          <w:rFonts w:ascii="Times New Roman" w:hAnsi="Times New Roman" w:cs="Times New Roman"/>
          <w:bCs/>
          <w:color w:val="000000"/>
          <w:sz w:val="28"/>
          <w:szCs w:val="28"/>
        </w:rPr>
        <w:t> Составьте список того, что можно и чего нельзя делать любому члену вашей семьи при использовании интернета. Например: нельзя разглашать информацию личного характера. Объясните детям, что они не должны сообщать свою фамилию, адрес, номер телефона или давать свою фотографию. Ребенок ни в коем случае не должен соглашаться на личную встречу с виртуальным другом без разрешения и присутствия родителей. Нельзя ничего покупать через веб-узел, деятельность которого осуществляется через небезопасный сервер. Перед тем как совершить покупку, необходимо всегда спрашивать разрешения взрослых;</w:t>
      </w:r>
      <w:r w:rsidRPr="00A9614B">
        <w:rPr>
          <w:rFonts w:ascii="Times New Roman" w:hAnsi="Times New Roman" w:cs="Times New Roman"/>
          <w:bCs/>
          <w:color w:val="000000"/>
          <w:sz w:val="28"/>
          <w:szCs w:val="28"/>
        </w:rPr>
        <w:br/>
        <w:t xml:space="preserve">        4) следует либо не допускать использования ребенком чата, либо контролировать это занятие. Кроме того, нужно убедиться в том, что выбранный им чат является управляемым и поддерживается заслуживающей доверия компанией или организацией;</w:t>
      </w:r>
      <w:r w:rsidRPr="00A9614B">
        <w:rPr>
          <w:rFonts w:ascii="Times New Roman" w:hAnsi="Times New Roman" w:cs="Times New Roman"/>
          <w:bCs/>
          <w:color w:val="000000"/>
          <w:sz w:val="28"/>
          <w:szCs w:val="28"/>
        </w:rPr>
        <w:br/>
        <w:t xml:space="preserve">        5) установите компьютер в помещении, используемом всеми членами семьи, а не в комнате ребенка. Это упростит контроль за пребыванием детей в интернете. Воспользуйтесь современными технологиями;</w:t>
      </w:r>
      <w:r w:rsidRPr="00A9614B">
        <w:rPr>
          <w:rFonts w:ascii="Times New Roman" w:hAnsi="Times New Roman" w:cs="Times New Roman"/>
          <w:bCs/>
          <w:color w:val="000000"/>
          <w:sz w:val="28"/>
          <w:szCs w:val="28"/>
        </w:rPr>
        <w:br/>
        <w:t xml:space="preserve">        6) контролируйте входящие и исходящие сообщения электронной почты своего ребенка. Знакомьтесь с его виртуальными друзьями подобно тому, как вы знакомитесь с реальными;</w:t>
      </w:r>
      <w:r w:rsidRPr="00A9614B">
        <w:rPr>
          <w:rFonts w:ascii="Times New Roman" w:hAnsi="Times New Roman" w:cs="Times New Roman"/>
          <w:bCs/>
          <w:color w:val="000000"/>
          <w:sz w:val="28"/>
          <w:szCs w:val="28"/>
        </w:rPr>
        <w:br/>
        <w:t xml:space="preserve">     7) регулярно просматривайте журнал веб-обозревателя. Из него вы узнаете, какие веб-узлы посещали ваши дети и как часто они это делали;</w:t>
      </w:r>
      <w:r w:rsidRPr="00A9614B">
        <w:rPr>
          <w:rFonts w:ascii="Times New Roman" w:hAnsi="Times New Roman" w:cs="Times New Roman"/>
          <w:bCs/>
          <w:color w:val="000000"/>
          <w:sz w:val="28"/>
          <w:szCs w:val="28"/>
        </w:rPr>
        <w:br/>
        <w:t xml:space="preserve">       8) настройте веб-обозреватель в режиме обеспечения безопасности.</w:t>
      </w:r>
    </w:p>
    <w:p w:rsidR="008D1BE1" w:rsidRPr="00A9614B" w:rsidRDefault="008D1BE1" w:rsidP="00A9614B">
      <w:pPr>
        <w:shd w:val="clear" w:color="auto" w:fill="FFFFFF"/>
        <w:spacing w:after="0" w:line="240" w:lineRule="auto"/>
        <w:ind w:firstLine="709"/>
        <w:jc w:val="both"/>
        <w:rPr>
          <w:rFonts w:ascii="Times New Roman" w:hAnsi="Times New Roman" w:cs="Times New Roman"/>
          <w:bCs/>
          <w:color w:val="000000"/>
          <w:sz w:val="28"/>
          <w:szCs w:val="28"/>
        </w:rPr>
      </w:pPr>
      <w:r w:rsidRPr="00A9614B">
        <w:rPr>
          <w:rFonts w:ascii="Times New Roman" w:hAnsi="Times New Roman" w:cs="Times New Roman"/>
          <w:bCs/>
          <w:color w:val="6600FF"/>
          <w:sz w:val="28"/>
          <w:szCs w:val="28"/>
        </w:rPr>
        <w:t>Помните!</w:t>
      </w:r>
    </w:p>
    <w:p w:rsidR="008D1BE1" w:rsidRPr="00A9614B" w:rsidRDefault="008D1BE1" w:rsidP="00A9614B">
      <w:pPr>
        <w:shd w:val="clear" w:color="auto" w:fill="FFFFFF"/>
        <w:spacing w:after="0" w:line="240" w:lineRule="auto"/>
        <w:ind w:firstLine="709"/>
        <w:jc w:val="both"/>
        <w:rPr>
          <w:rFonts w:ascii="Times New Roman" w:hAnsi="Times New Roman" w:cs="Times New Roman"/>
          <w:bCs/>
          <w:color w:val="000000"/>
          <w:sz w:val="28"/>
          <w:szCs w:val="28"/>
        </w:rPr>
      </w:pPr>
      <w:r w:rsidRPr="00A9614B">
        <w:rPr>
          <w:rFonts w:ascii="Times New Roman" w:hAnsi="Times New Roman" w:cs="Times New Roman"/>
          <w:bCs/>
          <w:color w:val="000000"/>
          <w:sz w:val="28"/>
          <w:szCs w:val="28"/>
        </w:rPr>
        <w:t>Эти простые меры, а также доверительные беседы с детьми о том, каких правил им следует придерживаться при использовании интернета, позволят вам чувствовать себя спокойно, отпуская ребенка в познавательное и безопасное путешествие по Всемирной сети.</w:t>
      </w:r>
    </w:p>
    <w:p w:rsidR="008D1BE1" w:rsidRPr="00A9614B" w:rsidRDefault="008D1BE1" w:rsidP="00A9614B">
      <w:pPr>
        <w:shd w:val="clear" w:color="auto" w:fill="FFFFFF"/>
        <w:spacing w:after="0" w:line="240" w:lineRule="auto"/>
        <w:ind w:firstLine="709"/>
        <w:jc w:val="center"/>
        <w:rPr>
          <w:rFonts w:ascii="Times New Roman" w:hAnsi="Times New Roman" w:cs="Times New Roman"/>
          <w:bCs/>
          <w:color w:val="6600FF"/>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8D1BE1" w:rsidRPr="00A9614B" w:rsidRDefault="008D1BE1"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r w:rsidRPr="00A9614B">
        <w:rPr>
          <w:rFonts w:ascii="Times New Roman" w:hAnsi="Times New Roman" w:cs="Times New Roman"/>
          <w:b/>
          <w:bCs/>
          <w:color w:val="000000" w:themeColor="text1"/>
          <w:sz w:val="28"/>
          <w:szCs w:val="28"/>
        </w:rPr>
        <w:lastRenderedPageBreak/>
        <w:t xml:space="preserve">Памятка для родителей </w:t>
      </w:r>
    </w:p>
    <w:p w:rsidR="008D1BE1" w:rsidRPr="00A9614B" w:rsidRDefault="008D1BE1" w:rsidP="00A9614B">
      <w:pPr>
        <w:shd w:val="clear" w:color="auto" w:fill="FFFFFF"/>
        <w:spacing w:after="0" w:line="240" w:lineRule="auto"/>
        <w:ind w:firstLine="709"/>
        <w:jc w:val="center"/>
        <w:rPr>
          <w:rFonts w:ascii="Times New Roman" w:hAnsi="Times New Roman" w:cs="Times New Roman"/>
          <w:b/>
          <w:bCs/>
          <w:sz w:val="28"/>
          <w:szCs w:val="28"/>
        </w:rPr>
      </w:pPr>
      <w:r w:rsidRPr="00A9614B">
        <w:rPr>
          <w:rFonts w:ascii="Times New Roman" w:hAnsi="Times New Roman" w:cs="Times New Roman"/>
          <w:b/>
          <w:bCs/>
          <w:sz w:val="28"/>
          <w:szCs w:val="28"/>
        </w:rPr>
        <w:t>Рекомендации родителям, как сделать посещение интернета для детей полностью безопасным:</w:t>
      </w:r>
    </w:p>
    <w:p w:rsidR="008D1BE1" w:rsidRDefault="008D1BE1" w:rsidP="00A9614B">
      <w:pPr>
        <w:shd w:val="clear" w:color="auto" w:fill="FFFFFF"/>
        <w:spacing w:after="0" w:line="240" w:lineRule="auto"/>
        <w:ind w:firstLine="709"/>
        <w:jc w:val="both"/>
        <w:rPr>
          <w:rFonts w:ascii="Times New Roman" w:hAnsi="Times New Roman" w:cs="Times New Roman"/>
          <w:bCs/>
          <w:color w:val="000000"/>
          <w:sz w:val="28"/>
          <w:szCs w:val="28"/>
        </w:rPr>
      </w:pPr>
      <w:r w:rsidRPr="00A9614B">
        <w:rPr>
          <w:rFonts w:ascii="Times New Roman" w:hAnsi="Times New Roman" w:cs="Times New Roman"/>
          <w:bCs/>
          <w:color w:val="000000"/>
          <w:sz w:val="28"/>
          <w:szCs w:val="28"/>
        </w:rPr>
        <w:t>1. Поощряйте детей делиться с вами их опытом в интернете. Посещайте Сеть вместе с детьми.</w:t>
      </w:r>
      <w:r w:rsidRPr="00A9614B">
        <w:rPr>
          <w:rFonts w:ascii="Times New Roman" w:hAnsi="Times New Roman" w:cs="Times New Roman"/>
          <w:bCs/>
          <w:color w:val="000000"/>
          <w:sz w:val="28"/>
          <w:szCs w:val="28"/>
        </w:rPr>
        <w:br/>
        <w:t xml:space="preserve">           2. Научите детей доверять интуиции. Если их в интернете что-либо беспокоит, им следует сообщить об этом вам.</w:t>
      </w:r>
      <w:r w:rsidRPr="00A9614B">
        <w:rPr>
          <w:rFonts w:ascii="Times New Roman" w:hAnsi="Times New Roman" w:cs="Times New Roman"/>
          <w:bCs/>
          <w:color w:val="000000"/>
          <w:sz w:val="28"/>
          <w:szCs w:val="28"/>
        </w:rPr>
        <w:br/>
        <w:t xml:space="preserve">          3. 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r w:rsidRPr="00A9614B">
        <w:rPr>
          <w:rFonts w:ascii="Times New Roman" w:hAnsi="Times New Roman" w:cs="Times New Roman"/>
          <w:bCs/>
          <w:color w:val="000000"/>
          <w:sz w:val="28"/>
          <w:szCs w:val="28"/>
        </w:rPr>
        <w:br/>
        <w:t xml:space="preserve">         4. Настаивайте на том, чтобы дети никогда не выдавали своего адреса, номера телефона или другой личной информации; например, места учебы или любимого места для прогулки.</w:t>
      </w:r>
      <w:r w:rsidRPr="00A9614B">
        <w:rPr>
          <w:rFonts w:ascii="Times New Roman" w:hAnsi="Times New Roman" w:cs="Times New Roman"/>
          <w:bCs/>
          <w:color w:val="000000"/>
          <w:sz w:val="28"/>
          <w:szCs w:val="28"/>
        </w:rPr>
        <w:br/>
        <w:t xml:space="preserve">         5. Объясните детям, что разница между правильным и неправильным одинакова: как в интернете, так и в реальной жизни.</w:t>
      </w:r>
      <w:r w:rsidRPr="00A9614B">
        <w:rPr>
          <w:rFonts w:ascii="Times New Roman" w:hAnsi="Times New Roman" w:cs="Times New Roman"/>
          <w:bCs/>
          <w:color w:val="000000"/>
          <w:sz w:val="28"/>
          <w:szCs w:val="28"/>
        </w:rPr>
        <w:br/>
        <w:t xml:space="preserve">         6. Научите детей уважать других в интернете. Убедитесь, что они знают о том, что правила хорошего поведения действуют везде – даже в виртуальном мире.</w:t>
      </w:r>
      <w:r w:rsidRPr="00A9614B">
        <w:rPr>
          <w:rFonts w:ascii="Times New Roman" w:hAnsi="Times New Roman" w:cs="Times New Roman"/>
          <w:bCs/>
          <w:color w:val="000000"/>
          <w:sz w:val="28"/>
          <w:szCs w:val="28"/>
        </w:rPr>
        <w:br/>
        <w:t xml:space="preserve">        7. 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r w:rsidRPr="00A9614B">
        <w:rPr>
          <w:rFonts w:ascii="Times New Roman" w:hAnsi="Times New Roman" w:cs="Times New Roman"/>
          <w:bCs/>
          <w:color w:val="000000"/>
          <w:sz w:val="28"/>
          <w:szCs w:val="28"/>
        </w:rPr>
        <w:br/>
        <w:t xml:space="preserve">         8. 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r w:rsidRPr="00A9614B">
        <w:rPr>
          <w:rFonts w:ascii="Times New Roman" w:hAnsi="Times New Roman" w:cs="Times New Roman"/>
          <w:bCs/>
          <w:color w:val="000000"/>
          <w:sz w:val="28"/>
          <w:szCs w:val="28"/>
        </w:rPr>
        <w:br/>
        <w:t xml:space="preserve">         9. Скажите детям, что не все, что они читают или видят в интернете, правда. Приучите их спрашивать вас, если они не уверены.</w:t>
      </w:r>
      <w:r w:rsidRPr="00A9614B">
        <w:rPr>
          <w:rFonts w:ascii="Times New Roman" w:hAnsi="Times New Roman" w:cs="Times New Roman"/>
          <w:bCs/>
          <w:color w:val="000000"/>
          <w:sz w:val="28"/>
          <w:szCs w:val="28"/>
        </w:rPr>
        <w:br/>
        <w:t xml:space="preserve">        10.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w:t>
      </w:r>
    </w:p>
    <w:p w:rsidR="00A9614B" w:rsidRPr="00A9614B" w:rsidRDefault="00A9614B" w:rsidP="00A9614B">
      <w:pPr>
        <w:shd w:val="clear" w:color="auto" w:fill="FFFFFF"/>
        <w:spacing w:after="0" w:line="240" w:lineRule="auto"/>
        <w:ind w:firstLine="709"/>
        <w:jc w:val="both"/>
        <w:rPr>
          <w:rFonts w:ascii="Times New Roman" w:hAnsi="Times New Roman" w:cs="Times New Roman"/>
          <w:bCs/>
          <w:color w:val="000000"/>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1018E" w:rsidRDefault="0011018E"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8D1BE1" w:rsidRPr="00A9614B" w:rsidRDefault="008D1BE1" w:rsidP="00A9614B">
      <w:pPr>
        <w:shd w:val="clear" w:color="auto" w:fill="FFFFFF"/>
        <w:spacing w:after="0" w:line="240" w:lineRule="auto"/>
        <w:ind w:firstLine="709"/>
        <w:jc w:val="center"/>
        <w:rPr>
          <w:rFonts w:ascii="Times New Roman" w:hAnsi="Times New Roman" w:cs="Times New Roman"/>
          <w:b/>
          <w:bCs/>
          <w:color w:val="000000" w:themeColor="text1"/>
          <w:sz w:val="28"/>
          <w:szCs w:val="28"/>
        </w:rPr>
      </w:pPr>
      <w:r w:rsidRPr="00A9614B">
        <w:rPr>
          <w:rFonts w:ascii="Times New Roman" w:hAnsi="Times New Roman" w:cs="Times New Roman"/>
          <w:b/>
          <w:bCs/>
          <w:color w:val="000000" w:themeColor="text1"/>
          <w:sz w:val="28"/>
          <w:szCs w:val="28"/>
        </w:rPr>
        <w:lastRenderedPageBreak/>
        <w:t>Памятка для родителей</w:t>
      </w:r>
    </w:p>
    <w:p w:rsidR="008D1BE1" w:rsidRPr="00A9614B" w:rsidRDefault="008D1BE1" w:rsidP="00A9614B">
      <w:pPr>
        <w:shd w:val="clear" w:color="auto" w:fill="FFFFFF"/>
        <w:spacing w:after="0" w:line="240" w:lineRule="auto"/>
        <w:ind w:firstLine="709"/>
        <w:jc w:val="center"/>
        <w:rPr>
          <w:rFonts w:ascii="Times New Roman" w:hAnsi="Times New Roman" w:cs="Times New Roman"/>
          <w:b/>
          <w:bCs/>
          <w:sz w:val="28"/>
          <w:szCs w:val="28"/>
        </w:rPr>
      </w:pPr>
      <w:r w:rsidRPr="00A9614B">
        <w:rPr>
          <w:rFonts w:ascii="Times New Roman" w:hAnsi="Times New Roman" w:cs="Times New Roman"/>
          <w:b/>
          <w:bCs/>
          <w:sz w:val="28"/>
          <w:szCs w:val="28"/>
        </w:rPr>
        <w:t>Советы по достижению равновесия между временем, проводимым в интернете и вне его:</w:t>
      </w:r>
    </w:p>
    <w:p w:rsidR="008D1BE1" w:rsidRDefault="008D1BE1" w:rsidP="00A9614B">
      <w:pPr>
        <w:shd w:val="clear" w:color="auto" w:fill="FFFFFF"/>
        <w:spacing w:after="0" w:line="240" w:lineRule="auto"/>
        <w:ind w:firstLine="709"/>
        <w:jc w:val="both"/>
        <w:rPr>
          <w:rFonts w:ascii="Times New Roman" w:hAnsi="Times New Roman" w:cs="Times New Roman"/>
          <w:bCs/>
          <w:color w:val="000000"/>
          <w:sz w:val="28"/>
          <w:szCs w:val="28"/>
        </w:rPr>
      </w:pPr>
      <w:r w:rsidRPr="00A9614B">
        <w:rPr>
          <w:rFonts w:ascii="Times New Roman" w:hAnsi="Times New Roman" w:cs="Times New Roman"/>
          <w:bCs/>
          <w:color w:val="000000"/>
          <w:sz w:val="28"/>
          <w:szCs w:val="28"/>
        </w:rPr>
        <w:t>1. </w:t>
      </w:r>
      <w:r w:rsidRPr="00A9614B">
        <w:rPr>
          <w:rFonts w:ascii="Times New Roman" w:hAnsi="Times New Roman" w:cs="Times New Roman"/>
          <w:bCs/>
          <w:i/>
          <w:iCs/>
          <w:color w:val="000000"/>
          <w:sz w:val="28"/>
          <w:szCs w:val="28"/>
        </w:rPr>
        <w:t>Следите за симптомами проявления интернет-зависимости.</w:t>
      </w:r>
      <w:r w:rsidRPr="00A9614B">
        <w:rPr>
          <w:rFonts w:ascii="Times New Roman" w:hAnsi="Times New Roman" w:cs="Times New Roman"/>
          <w:bCs/>
          <w:color w:val="000000"/>
          <w:sz w:val="28"/>
          <w:szCs w:val="28"/>
        </w:rPr>
        <w:t> Спросите себя: оказывает ли времяпрепровождение в Сети влияние на школьные успехи ребенка, его здоровье и отношения с семьей и друзьями? Выясните, сколько времени ваш ребенок проводит в интернете.</w:t>
      </w:r>
      <w:r w:rsidRPr="00A9614B">
        <w:rPr>
          <w:rFonts w:ascii="Times New Roman" w:hAnsi="Times New Roman" w:cs="Times New Roman"/>
          <w:bCs/>
          <w:color w:val="000000"/>
          <w:sz w:val="28"/>
          <w:szCs w:val="28"/>
        </w:rPr>
        <w:br/>
        <w:t xml:space="preserve">          2. </w:t>
      </w:r>
      <w:r w:rsidRPr="00A9614B">
        <w:rPr>
          <w:rFonts w:ascii="Times New Roman" w:hAnsi="Times New Roman" w:cs="Times New Roman"/>
          <w:bCs/>
          <w:i/>
          <w:iCs/>
          <w:color w:val="000000"/>
          <w:sz w:val="28"/>
          <w:szCs w:val="28"/>
        </w:rPr>
        <w:t>Обратитесь за помощью.</w:t>
      </w:r>
      <w:r w:rsidRPr="00A9614B">
        <w:rPr>
          <w:rFonts w:ascii="Times New Roman" w:hAnsi="Times New Roman" w:cs="Times New Roman"/>
          <w:bCs/>
          <w:color w:val="000000"/>
          <w:sz w:val="28"/>
          <w:szCs w:val="28"/>
        </w:rPr>
        <w:t> Если у вашего ребенка проявляются серьезные признаки интернет-зависимости, проконсультируйтесь с педагогом. Навязчивое использование интернета может быть симптомом других проблем, таких как депрессия, раздражение или низкая самооценка.</w:t>
      </w:r>
      <w:r w:rsidRPr="00A9614B">
        <w:rPr>
          <w:rFonts w:ascii="Times New Roman" w:hAnsi="Times New Roman" w:cs="Times New Roman"/>
          <w:bCs/>
          <w:color w:val="000000"/>
          <w:sz w:val="28"/>
          <w:szCs w:val="28"/>
        </w:rPr>
        <w:br/>
        <w:t xml:space="preserve">          3. </w:t>
      </w:r>
      <w:r w:rsidRPr="00A9614B">
        <w:rPr>
          <w:rFonts w:ascii="Times New Roman" w:hAnsi="Times New Roman" w:cs="Times New Roman"/>
          <w:bCs/>
          <w:i/>
          <w:iCs/>
          <w:color w:val="000000"/>
          <w:sz w:val="28"/>
          <w:szCs w:val="28"/>
        </w:rPr>
        <w:t>Не запрещайте интернет.</w:t>
      </w:r>
      <w:r w:rsidRPr="00A9614B">
        <w:rPr>
          <w:rFonts w:ascii="Times New Roman" w:hAnsi="Times New Roman" w:cs="Times New Roman"/>
          <w:bCs/>
          <w:color w:val="000000"/>
          <w:sz w:val="28"/>
          <w:szCs w:val="28"/>
        </w:rPr>
        <w:t> Для большинства детей он является важной частью их общественной жизни. Вместо этого установите внутрисемейные правила использования интернета. В них можно включить следующие ограничения: количество времени, которое ежедневно проводит в интернете ребенок; запрет на Сеть до выполнения домашней работы; ограничение на посещение чатов или просмотр материалов «для взрослых».</w:t>
      </w:r>
      <w:r w:rsidRPr="00A9614B">
        <w:rPr>
          <w:rFonts w:ascii="Times New Roman" w:hAnsi="Times New Roman" w:cs="Times New Roman"/>
          <w:bCs/>
          <w:color w:val="000000"/>
          <w:sz w:val="28"/>
          <w:szCs w:val="28"/>
        </w:rPr>
        <w:br/>
        <w:t xml:space="preserve">         4. </w:t>
      </w:r>
      <w:r w:rsidRPr="00A9614B">
        <w:rPr>
          <w:rFonts w:ascii="Times New Roman" w:hAnsi="Times New Roman" w:cs="Times New Roman"/>
          <w:bCs/>
          <w:i/>
          <w:iCs/>
          <w:color w:val="000000"/>
          <w:sz w:val="28"/>
          <w:szCs w:val="28"/>
        </w:rPr>
        <w:t>Держите компьютер в открытом помещении.</w:t>
      </w:r>
      <w:r w:rsidRPr="00A9614B">
        <w:rPr>
          <w:rFonts w:ascii="Times New Roman" w:hAnsi="Times New Roman" w:cs="Times New Roman"/>
          <w:bCs/>
          <w:color w:val="000000"/>
          <w:sz w:val="28"/>
          <w:szCs w:val="28"/>
        </w:rPr>
        <w:t> Установите компьютер в общей комнате вашей квартиры, а не в спальне ребенка.</w:t>
      </w:r>
      <w:r w:rsidRPr="00A9614B">
        <w:rPr>
          <w:rFonts w:ascii="Times New Roman" w:hAnsi="Times New Roman" w:cs="Times New Roman"/>
          <w:bCs/>
          <w:color w:val="000000"/>
          <w:sz w:val="28"/>
          <w:szCs w:val="28"/>
        </w:rPr>
        <w:br/>
        <w:t xml:space="preserve">          5. </w:t>
      </w:r>
      <w:r w:rsidRPr="00A9614B">
        <w:rPr>
          <w:rFonts w:ascii="Times New Roman" w:hAnsi="Times New Roman" w:cs="Times New Roman"/>
          <w:bCs/>
          <w:i/>
          <w:iCs/>
          <w:color w:val="000000"/>
          <w:sz w:val="28"/>
          <w:szCs w:val="28"/>
        </w:rPr>
        <w:t>Поддерживайте равновесие. </w:t>
      </w:r>
      <w:r w:rsidRPr="00A9614B">
        <w:rPr>
          <w:rFonts w:ascii="Times New Roman" w:hAnsi="Times New Roman" w:cs="Times New Roman"/>
          <w:bCs/>
          <w:color w:val="000000"/>
          <w:sz w:val="28"/>
          <w:szCs w:val="28"/>
        </w:rPr>
        <w:t>Пусть ребенок почаще играет с другими детьми на свежем воздухе.</w:t>
      </w:r>
      <w:r w:rsidRPr="00A9614B">
        <w:rPr>
          <w:rFonts w:ascii="Times New Roman" w:hAnsi="Times New Roman" w:cs="Times New Roman"/>
          <w:bCs/>
          <w:color w:val="000000"/>
          <w:sz w:val="28"/>
          <w:szCs w:val="28"/>
        </w:rPr>
        <w:br/>
        <w:t xml:space="preserve">          6.</w:t>
      </w:r>
      <w:r w:rsidRPr="00A9614B">
        <w:rPr>
          <w:rFonts w:ascii="Times New Roman" w:hAnsi="Times New Roman" w:cs="Times New Roman"/>
          <w:bCs/>
          <w:i/>
          <w:iCs/>
          <w:color w:val="000000"/>
          <w:sz w:val="28"/>
          <w:szCs w:val="28"/>
        </w:rPr>
        <w:t> Помогайте ребенку участвовать в общении вне интернета.</w:t>
      </w:r>
      <w:r w:rsidRPr="00A9614B">
        <w:rPr>
          <w:rFonts w:ascii="Times New Roman" w:hAnsi="Times New Roman" w:cs="Times New Roman"/>
          <w:bCs/>
          <w:color w:val="000000"/>
          <w:sz w:val="28"/>
          <w:szCs w:val="28"/>
        </w:rPr>
        <w:t> Если ваш ребенок застенчив и испытывает неловкость при общении с ровесниками, почему бы не рассмотреть возможность специального тренинга? Поощряйте участие ребенка в тех видах деятельности, которые объединяют детей с одинаковыми интересами, например, моделирование кораблей или литературный кружок.</w:t>
      </w:r>
      <w:r w:rsidRPr="00A9614B">
        <w:rPr>
          <w:rFonts w:ascii="Times New Roman" w:hAnsi="Times New Roman" w:cs="Times New Roman"/>
          <w:bCs/>
          <w:color w:val="000000"/>
          <w:sz w:val="28"/>
          <w:szCs w:val="28"/>
        </w:rPr>
        <w:br/>
        <w:t xml:space="preserve">           7. </w:t>
      </w:r>
      <w:r w:rsidRPr="00A9614B">
        <w:rPr>
          <w:rFonts w:ascii="Times New Roman" w:hAnsi="Times New Roman" w:cs="Times New Roman"/>
          <w:bCs/>
          <w:i/>
          <w:iCs/>
          <w:color w:val="000000"/>
          <w:sz w:val="28"/>
          <w:szCs w:val="28"/>
        </w:rPr>
        <w:t>Контролируйте своих детей. </w:t>
      </w:r>
      <w:r w:rsidRPr="00A9614B">
        <w:rPr>
          <w:rFonts w:ascii="Times New Roman" w:hAnsi="Times New Roman" w:cs="Times New Roman"/>
          <w:bCs/>
          <w:color w:val="000000"/>
          <w:sz w:val="28"/>
          <w:szCs w:val="28"/>
        </w:rPr>
        <w:t>Ознакомьтесь с программами, которые ограничивают использование интернета и осуществляют контроль над посещаемыми сайтами. Однако помните, что сообразительный ребенок, если постарается, может и отключить эту службу. Поэтому ваша конечная цель – развитие у детей самоконтроля, дисциплины и ответственности.</w:t>
      </w:r>
      <w:r w:rsidRPr="00A9614B">
        <w:rPr>
          <w:rFonts w:ascii="Times New Roman" w:hAnsi="Times New Roman" w:cs="Times New Roman"/>
          <w:bCs/>
          <w:color w:val="000000"/>
          <w:sz w:val="28"/>
          <w:szCs w:val="28"/>
        </w:rPr>
        <w:br/>
        <w:t>8. </w:t>
      </w:r>
      <w:r w:rsidRPr="00A9614B">
        <w:rPr>
          <w:rFonts w:ascii="Times New Roman" w:hAnsi="Times New Roman" w:cs="Times New Roman"/>
          <w:bCs/>
          <w:i/>
          <w:iCs/>
          <w:color w:val="000000"/>
          <w:sz w:val="28"/>
          <w:szCs w:val="28"/>
        </w:rPr>
        <w:t>Предложите альтернативы.</w:t>
      </w:r>
      <w:r w:rsidRPr="00A9614B">
        <w:rPr>
          <w:rFonts w:ascii="Times New Roman" w:hAnsi="Times New Roman" w:cs="Times New Roman"/>
          <w:bCs/>
          <w:color w:val="000000"/>
          <w:sz w:val="28"/>
          <w:szCs w:val="28"/>
        </w:rPr>
        <w:t xml:space="preserve"> Если вам кажется, что ваши дети интересуются только онлайновыми развлечениями, попробуйте предложить им автономный аналог одной из их любимых игр. Например, если ваш ребенок получает удовольствие от ролевых игр на тему </w:t>
      </w:r>
      <w:proofErr w:type="spellStart"/>
      <w:r w:rsidRPr="00A9614B">
        <w:rPr>
          <w:rFonts w:ascii="Times New Roman" w:hAnsi="Times New Roman" w:cs="Times New Roman"/>
          <w:bCs/>
          <w:color w:val="000000"/>
          <w:sz w:val="28"/>
          <w:szCs w:val="28"/>
        </w:rPr>
        <w:t>фэнтези</w:t>
      </w:r>
      <w:proofErr w:type="spellEnd"/>
      <w:r w:rsidRPr="00A9614B">
        <w:rPr>
          <w:rFonts w:ascii="Times New Roman" w:hAnsi="Times New Roman" w:cs="Times New Roman"/>
          <w:bCs/>
          <w:color w:val="000000"/>
          <w:sz w:val="28"/>
          <w:szCs w:val="28"/>
        </w:rPr>
        <w:t>, предложите ему почитать книги соответствующей тематики.</w:t>
      </w:r>
    </w:p>
    <w:p w:rsidR="00791AEB" w:rsidRDefault="00791AEB" w:rsidP="00A9614B">
      <w:pPr>
        <w:shd w:val="clear" w:color="auto" w:fill="FFFFFF"/>
        <w:spacing w:after="0" w:line="240" w:lineRule="auto"/>
        <w:ind w:firstLine="709"/>
        <w:jc w:val="both"/>
        <w:rPr>
          <w:rFonts w:ascii="Times New Roman" w:hAnsi="Times New Roman" w:cs="Times New Roman"/>
          <w:bCs/>
          <w:color w:val="000000"/>
          <w:sz w:val="28"/>
          <w:szCs w:val="28"/>
        </w:rPr>
      </w:pPr>
    </w:p>
    <w:p w:rsidR="0011018E" w:rsidRDefault="0011018E" w:rsidP="00791AEB">
      <w:pPr>
        <w:spacing w:after="0" w:line="240" w:lineRule="auto"/>
        <w:ind w:firstLine="709"/>
        <w:jc w:val="center"/>
        <w:rPr>
          <w:rFonts w:ascii="Times New Roman" w:eastAsia="Calibri" w:hAnsi="Times New Roman" w:cs="Times New Roman"/>
          <w:b/>
          <w:sz w:val="28"/>
          <w:szCs w:val="28"/>
        </w:rPr>
      </w:pPr>
    </w:p>
    <w:p w:rsidR="0011018E" w:rsidRDefault="0011018E" w:rsidP="00791AEB">
      <w:pPr>
        <w:spacing w:after="0" w:line="240" w:lineRule="auto"/>
        <w:ind w:firstLine="709"/>
        <w:jc w:val="center"/>
        <w:rPr>
          <w:rFonts w:ascii="Times New Roman" w:eastAsia="Calibri" w:hAnsi="Times New Roman" w:cs="Times New Roman"/>
          <w:b/>
          <w:sz w:val="28"/>
          <w:szCs w:val="28"/>
        </w:rPr>
      </w:pPr>
    </w:p>
    <w:p w:rsidR="0011018E" w:rsidRDefault="0011018E" w:rsidP="00791AEB">
      <w:pPr>
        <w:spacing w:after="0" w:line="240" w:lineRule="auto"/>
        <w:ind w:firstLine="709"/>
        <w:jc w:val="center"/>
        <w:rPr>
          <w:rFonts w:ascii="Times New Roman" w:eastAsia="Calibri" w:hAnsi="Times New Roman" w:cs="Times New Roman"/>
          <w:b/>
          <w:sz w:val="28"/>
          <w:szCs w:val="28"/>
        </w:rPr>
      </w:pPr>
    </w:p>
    <w:p w:rsidR="0011018E" w:rsidRDefault="0011018E" w:rsidP="00791AEB">
      <w:pPr>
        <w:spacing w:after="0" w:line="240" w:lineRule="auto"/>
        <w:ind w:firstLine="709"/>
        <w:jc w:val="center"/>
        <w:rPr>
          <w:rFonts w:ascii="Times New Roman" w:eastAsia="Calibri" w:hAnsi="Times New Roman" w:cs="Times New Roman"/>
          <w:b/>
          <w:sz w:val="28"/>
          <w:szCs w:val="28"/>
        </w:rPr>
      </w:pPr>
    </w:p>
    <w:p w:rsidR="0011018E" w:rsidRDefault="0011018E" w:rsidP="00791AEB">
      <w:pPr>
        <w:spacing w:after="0" w:line="240" w:lineRule="auto"/>
        <w:ind w:firstLine="709"/>
        <w:jc w:val="center"/>
        <w:rPr>
          <w:rFonts w:ascii="Times New Roman" w:eastAsia="Calibri" w:hAnsi="Times New Roman" w:cs="Times New Roman"/>
          <w:b/>
          <w:sz w:val="28"/>
          <w:szCs w:val="28"/>
        </w:rPr>
      </w:pPr>
    </w:p>
    <w:p w:rsidR="0011018E" w:rsidRDefault="0011018E" w:rsidP="00791AEB">
      <w:pPr>
        <w:spacing w:after="0" w:line="240" w:lineRule="auto"/>
        <w:ind w:firstLine="709"/>
        <w:jc w:val="center"/>
        <w:rPr>
          <w:rFonts w:ascii="Times New Roman" w:eastAsia="Calibri" w:hAnsi="Times New Roman" w:cs="Times New Roman"/>
          <w:b/>
          <w:sz w:val="28"/>
          <w:szCs w:val="28"/>
        </w:rPr>
      </w:pPr>
    </w:p>
    <w:p w:rsidR="0011018E" w:rsidRDefault="0011018E" w:rsidP="00791AEB">
      <w:pPr>
        <w:spacing w:after="0" w:line="240" w:lineRule="auto"/>
        <w:ind w:firstLine="709"/>
        <w:jc w:val="center"/>
        <w:rPr>
          <w:rFonts w:ascii="Times New Roman" w:eastAsia="Calibri" w:hAnsi="Times New Roman" w:cs="Times New Roman"/>
          <w:b/>
          <w:sz w:val="28"/>
          <w:szCs w:val="28"/>
        </w:rPr>
      </w:pPr>
    </w:p>
    <w:p w:rsidR="0011018E" w:rsidRPr="00A9614B" w:rsidRDefault="0011018E" w:rsidP="0011018E">
      <w:pPr>
        <w:spacing w:after="0" w:line="240" w:lineRule="auto"/>
        <w:jc w:val="right"/>
        <w:rPr>
          <w:rFonts w:ascii="Times New Roman" w:hAnsi="Times New Roman" w:cs="Times New Roman"/>
          <w:b/>
          <w:sz w:val="28"/>
          <w:szCs w:val="28"/>
        </w:rPr>
      </w:pPr>
      <w:r w:rsidRPr="00A9614B">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4</w:t>
      </w:r>
    </w:p>
    <w:p w:rsidR="0011018E" w:rsidRDefault="0011018E" w:rsidP="00791AEB">
      <w:pPr>
        <w:spacing w:after="0" w:line="240" w:lineRule="auto"/>
        <w:ind w:firstLine="709"/>
        <w:jc w:val="center"/>
        <w:rPr>
          <w:rFonts w:ascii="Times New Roman" w:eastAsia="Calibri" w:hAnsi="Times New Roman" w:cs="Times New Roman"/>
          <w:b/>
          <w:sz w:val="28"/>
          <w:szCs w:val="28"/>
        </w:rPr>
      </w:pPr>
    </w:p>
    <w:p w:rsidR="00791AEB" w:rsidRDefault="00791AEB" w:rsidP="00791AEB">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Словарь т</w:t>
      </w:r>
      <w:r w:rsidRPr="00A9614B">
        <w:rPr>
          <w:rFonts w:ascii="Times New Roman" w:eastAsia="Calibri" w:hAnsi="Times New Roman" w:cs="Times New Roman"/>
          <w:b/>
          <w:sz w:val="28"/>
          <w:szCs w:val="28"/>
        </w:rPr>
        <w:t>ермино</w:t>
      </w:r>
      <w:r>
        <w:rPr>
          <w:rFonts w:ascii="Times New Roman" w:eastAsia="Calibri" w:hAnsi="Times New Roman" w:cs="Times New Roman"/>
          <w:b/>
          <w:sz w:val="28"/>
          <w:szCs w:val="28"/>
        </w:rPr>
        <w:t>в</w:t>
      </w:r>
    </w:p>
    <w:p w:rsidR="00791AEB" w:rsidRPr="00A9614B" w:rsidRDefault="00791AEB" w:rsidP="00791AEB">
      <w:pPr>
        <w:spacing w:after="0" w:line="240" w:lineRule="auto"/>
        <w:ind w:firstLine="709"/>
        <w:jc w:val="center"/>
        <w:rPr>
          <w:rFonts w:ascii="Times New Roman" w:eastAsia="Calibri" w:hAnsi="Times New Roman" w:cs="Times New Roman"/>
          <w:b/>
          <w:sz w:val="28"/>
          <w:szCs w:val="28"/>
        </w:rPr>
      </w:pPr>
    </w:p>
    <w:p w:rsidR="00791AEB" w:rsidRDefault="00791AEB" w:rsidP="00791AEB">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Ксенофобия</w:t>
      </w:r>
      <w:r w:rsidRPr="00A9614B">
        <w:rPr>
          <w:rFonts w:ascii="Times New Roman" w:hAnsi="Times New Roman" w:cs="Times New Roman"/>
          <w:sz w:val="28"/>
          <w:szCs w:val="28"/>
        </w:rPr>
        <w:t xml:space="preserve"> (от греч. </w:t>
      </w:r>
      <w:proofErr w:type="spellStart"/>
      <w:r w:rsidRPr="00A9614B">
        <w:rPr>
          <w:rFonts w:ascii="Times New Roman" w:hAnsi="Times New Roman" w:cs="Times New Roman"/>
          <w:sz w:val="28"/>
          <w:szCs w:val="28"/>
        </w:rPr>
        <w:t>xenos</w:t>
      </w:r>
      <w:proofErr w:type="spellEnd"/>
      <w:r w:rsidRPr="00A9614B">
        <w:rPr>
          <w:rFonts w:ascii="Times New Roman" w:hAnsi="Times New Roman" w:cs="Times New Roman"/>
          <w:sz w:val="28"/>
          <w:szCs w:val="28"/>
        </w:rPr>
        <w:t xml:space="preserve"> – чужой + </w:t>
      </w:r>
      <w:proofErr w:type="spellStart"/>
      <w:r w:rsidRPr="00A9614B">
        <w:rPr>
          <w:rFonts w:ascii="Times New Roman" w:hAnsi="Times New Roman" w:cs="Times New Roman"/>
          <w:sz w:val="28"/>
          <w:szCs w:val="28"/>
        </w:rPr>
        <w:t>phobos</w:t>
      </w:r>
      <w:proofErr w:type="spellEnd"/>
      <w:r w:rsidRPr="00A9614B">
        <w:rPr>
          <w:rFonts w:ascii="Times New Roman" w:hAnsi="Times New Roman" w:cs="Times New Roman"/>
          <w:sz w:val="28"/>
          <w:szCs w:val="28"/>
        </w:rPr>
        <w:t xml:space="preserve"> – страх, боязнь) – </w:t>
      </w:r>
      <w:proofErr w:type="spellStart"/>
      <w:r w:rsidRPr="00A9614B">
        <w:rPr>
          <w:rFonts w:ascii="Times New Roman" w:hAnsi="Times New Roman" w:cs="Times New Roman"/>
          <w:sz w:val="28"/>
          <w:szCs w:val="28"/>
        </w:rPr>
        <w:t>нетер</w:t>
      </w:r>
      <w:proofErr w:type="spellEnd"/>
      <w:r w:rsidRPr="00A9614B">
        <w:rPr>
          <w:rFonts w:ascii="Times New Roman" w:hAnsi="Times New Roman" w:cs="Times New Roman"/>
          <w:sz w:val="28"/>
          <w:szCs w:val="28"/>
        </w:rPr>
        <w:t xml:space="preserve">- </w:t>
      </w:r>
      <w:proofErr w:type="spellStart"/>
      <w:r w:rsidRPr="00A9614B">
        <w:rPr>
          <w:rFonts w:ascii="Times New Roman" w:hAnsi="Times New Roman" w:cs="Times New Roman"/>
          <w:sz w:val="28"/>
          <w:szCs w:val="28"/>
        </w:rPr>
        <w:t>пимость</w:t>
      </w:r>
      <w:proofErr w:type="spellEnd"/>
      <w:r w:rsidRPr="00A9614B">
        <w:rPr>
          <w:rFonts w:ascii="Times New Roman" w:hAnsi="Times New Roman" w:cs="Times New Roman"/>
          <w:sz w:val="28"/>
          <w:szCs w:val="28"/>
        </w:rPr>
        <w:t xml:space="preserve"> к кому-либо или чему-либо чужому, незнакомому, непривычному. Воздвигнутая в ранг мировоззрения, она может стать причиной вражды по принципу национального, религиозного или социального деления. </w:t>
      </w:r>
      <w:proofErr w:type="spellStart"/>
      <w:r w:rsidRPr="00A9614B">
        <w:rPr>
          <w:rFonts w:ascii="Times New Roman" w:hAnsi="Times New Roman" w:cs="Times New Roman"/>
          <w:sz w:val="28"/>
          <w:szCs w:val="28"/>
        </w:rPr>
        <w:t>Ксенофо</w:t>
      </w:r>
      <w:proofErr w:type="spellEnd"/>
      <w:r w:rsidRPr="00A9614B">
        <w:rPr>
          <w:rFonts w:ascii="Times New Roman" w:hAnsi="Times New Roman" w:cs="Times New Roman"/>
          <w:sz w:val="28"/>
          <w:szCs w:val="28"/>
        </w:rPr>
        <w:t xml:space="preserve">- бия зачастую зарождается в условиях взаимной информационной изоляции сообществ среди не знающих чужих обычаев людей. Предпочитаемые </w:t>
      </w:r>
      <w:proofErr w:type="spellStart"/>
      <w:r w:rsidRPr="00A9614B">
        <w:rPr>
          <w:rFonts w:ascii="Times New Roman" w:hAnsi="Times New Roman" w:cs="Times New Roman"/>
          <w:sz w:val="28"/>
          <w:szCs w:val="28"/>
        </w:rPr>
        <w:t>объек</w:t>
      </w:r>
      <w:proofErr w:type="spellEnd"/>
      <w:r w:rsidRPr="00A9614B">
        <w:rPr>
          <w:rFonts w:ascii="Times New Roman" w:hAnsi="Times New Roman" w:cs="Times New Roman"/>
          <w:sz w:val="28"/>
          <w:szCs w:val="28"/>
        </w:rPr>
        <w:t xml:space="preserve">- ты ксенофобии могут быть различными: евреи, </w:t>
      </w:r>
      <w:proofErr w:type="spellStart"/>
      <w:r w:rsidRPr="00A9614B">
        <w:rPr>
          <w:rFonts w:ascii="Times New Roman" w:hAnsi="Times New Roman" w:cs="Times New Roman"/>
          <w:sz w:val="28"/>
          <w:szCs w:val="28"/>
        </w:rPr>
        <w:t>гастарбайтеры</w:t>
      </w:r>
      <w:proofErr w:type="spellEnd"/>
      <w:r w:rsidRPr="00A9614B">
        <w:rPr>
          <w:rFonts w:ascii="Times New Roman" w:hAnsi="Times New Roman" w:cs="Times New Roman"/>
          <w:sz w:val="28"/>
          <w:szCs w:val="28"/>
        </w:rPr>
        <w:t xml:space="preserve">, сексуальные меньшинства, болельщики другого спортивного клуба, представители иной субкультуры и пр. Педагоги и психологи, изучающие это явление, обращают внимание на участившуюся в последнее время практику намеренной ее культивации как достаточно эффективного способа управления группой подростков или </w:t>
      </w:r>
      <w:proofErr w:type="spellStart"/>
      <w:r w:rsidRPr="00A9614B">
        <w:rPr>
          <w:rFonts w:ascii="Times New Roman" w:hAnsi="Times New Roman" w:cs="Times New Roman"/>
          <w:sz w:val="28"/>
          <w:szCs w:val="28"/>
        </w:rPr>
        <w:t>моло</w:t>
      </w:r>
      <w:proofErr w:type="spellEnd"/>
      <w:r w:rsidRPr="00A9614B">
        <w:rPr>
          <w:rFonts w:ascii="Times New Roman" w:hAnsi="Times New Roman" w:cs="Times New Roman"/>
          <w:sz w:val="28"/>
          <w:szCs w:val="28"/>
        </w:rPr>
        <w:t xml:space="preserve">- дых людей на основе объединения общей идеей (например, создание «образа врага», разжигание ненависти по отношению к кому-либо) ради достижения собственных целей. </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 xml:space="preserve">Реакция протеста (оппозиции) </w:t>
      </w:r>
      <w:r w:rsidRPr="00A9614B">
        <w:rPr>
          <w:rFonts w:ascii="Times New Roman" w:hAnsi="Times New Roman" w:cs="Times New Roman"/>
          <w:sz w:val="28"/>
          <w:szCs w:val="28"/>
        </w:rPr>
        <w:t xml:space="preserve">- это одна из наиболее частых реакций в подростковом возрасте. Это непостоянная и преходящая реакция, характеризующаяся избирательностью и направленностью. Протестные формы поведения возникают у подростков в ответ на обиду, ущемленное самолюбие, недовольство требованиями или отношениями близких. Реакции протеста могут быть пассивными и активными. К реакциям пассивного протеста обычно относят отказ от еды, уходы, из дома, суицидальные попытки, замаскированную враждебность. Реакции активного протеста проявляются в форме непослушания, грубости, вызывающего, а иногда агрессивного поведения в ответ на различные психологические трудности (неправильные методы воспитания, устрашение, ущемление самолюбия, эмоциональная депривация, конфликтная ситуация в детском коллективе и др.). Активные реакции протеста выражаются и в стремлении делать назло, причинять вред человеку, который обидел подростка, с помощью оговоров, лжи, кражи, вплоть до жестоких поступков и даже убийства животного, принадлежащего этому человеку. Таким поведением подросток мстит обидчику. В отдельных случаях реакция протеста закрепляется и впоследствии распространяется на взрослых вообще. Тогда подросток проявляет протестную реакцию в разной обстановке, и сила его реакции не соответствует раздражителю. </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Реакция отказа -</w:t>
      </w:r>
      <w:r w:rsidRPr="00A9614B">
        <w:rPr>
          <w:rFonts w:ascii="Times New Roman" w:hAnsi="Times New Roman" w:cs="Times New Roman"/>
          <w:sz w:val="28"/>
          <w:szCs w:val="28"/>
        </w:rPr>
        <w:t xml:space="preserve"> проявляется в отказе от общения, игр, приема пи- щи, выполнения домашних обязанностей или школьных уроков и др. </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Наиболее выраженно реакция отказа выражается, если ребенок попадает в условия, где все разительно отличается от его домашних условий и где с ним чрезмерно строги, наказывают его, он лишен любви и заботы. Подросток переживает «потерю перспективы», испытывает чувство отчаяния, в его поведении отмечаются отсутствие стремления к контактам с </w:t>
      </w:r>
      <w:r w:rsidRPr="00A9614B">
        <w:rPr>
          <w:rFonts w:ascii="Times New Roman" w:hAnsi="Times New Roman" w:cs="Times New Roman"/>
          <w:sz w:val="28"/>
          <w:szCs w:val="28"/>
        </w:rPr>
        <w:lastRenderedPageBreak/>
        <w:t xml:space="preserve">окружающими, страх всего нового, пассивность, отказ от обычных желаний и стремлений («отказ от притязаний»), спонтанность, нередко бездумный характер: ответов. В некоторых случаях спонтанность подростка, снижение интереса к окружающему, бездумные ответы могут создавать впечатление умственной отсталости. Если ситуация меняется и подросток оказывается в благоприятных для него условиях, то его поведение нормализуется. </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Реакция имитации</w:t>
      </w:r>
      <w:r w:rsidRPr="00A9614B">
        <w:rPr>
          <w:rFonts w:ascii="Times New Roman" w:hAnsi="Times New Roman" w:cs="Times New Roman"/>
          <w:sz w:val="28"/>
          <w:szCs w:val="28"/>
        </w:rPr>
        <w:t xml:space="preserve"> - изменение поведения, связанное с подражанием поведению окружающих, которые обладают авторитетом в глазах ребенка или подростка. В детском возрасте чаще всего имитируется форма поведения родителей и воспитателей, в подростковом – формы поведения более старших подростков, особенно обладающих так называемыми лидерскими качествами, а также взрослых, имеющих какие-либо качества идеала, созданного воображением подростка. Реакциям имитации принадлежит важная роль в формировании характера и личности в целом. Вместе с тем они могут становиться источником возникновения асоциального поведения (сквернословие, бродяжничество, хулиганские поступки, мелкое воровство), а также многих вредных привычек, таких как курение, употребление алкоголя, наркотиков и т.п. В отличие от взрослых, подростки еще не умеют использовать чужой негативный опыт. Они не осознают, что такое преступление, закон, тюрьма и все, с этим связанное. Подростки не знают и не боятся социальных последствий правонарушений. Склонность к возникновению социально отрицательных реакций имитации особенно велика у подростков с чертами эмоционально-волевой неустойчивости. </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Реакция группирования со сверстниками -</w:t>
      </w:r>
      <w:r w:rsidRPr="00A9614B">
        <w:rPr>
          <w:rFonts w:ascii="Times New Roman" w:hAnsi="Times New Roman" w:cs="Times New Roman"/>
          <w:sz w:val="28"/>
          <w:szCs w:val="28"/>
        </w:rPr>
        <w:t xml:space="preserve"> проявляется в стремлении подростков образовывать более или менее стойкие спонтанные группы, в которых устанавливаются определенные неформальные отношения, имеются свои лидеры и исполнители, происходит более или менее естественное распределение ролей, в основе которого чаще всего лежат индивидуальные особенности личности подростков. Склонностью подростков к группированию объясняют факт преобладания групповых правонарушений. Повышенная склонность к объединению в группы с подростками, отличающимися асоциальным поведением, считается характерной чертой детей с так называемой педагогической запущенностью.</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Многие крайние нарушения поведения подростков (за исключением тяжелых психических заболеваний) вызваны неправильным поведением родителей. Бывает, что родители не только некритичны к своим «методам» воспитания детей, но чаще всего винят в этом самого ребенка или его сверстников, которые «втянули» его в плохую компанию. Большая часть вышеописанных поведенческих реакций свойственны подавляющему большинству подростков и могут не принимать крайних форм. Патологическим поведение становится, когда реакции распространяются за пределы той ситуации и </w:t>
      </w:r>
      <w:proofErr w:type="spellStart"/>
      <w:r w:rsidRPr="00A9614B">
        <w:rPr>
          <w:rFonts w:ascii="Times New Roman" w:hAnsi="Times New Roman" w:cs="Times New Roman"/>
          <w:sz w:val="28"/>
          <w:szCs w:val="28"/>
        </w:rPr>
        <w:t>микрогруппы</w:t>
      </w:r>
      <w:proofErr w:type="spellEnd"/>
      <w:r w:rsidRPr="00A9614B">
        <w:rPr>
          <w:rFonts w:ascii="Times New Roman" w:hAnsi="Times New Roman" w:cs="Times New Roman"/>
          <w:sz w:val="28"/>
          <w:szCs w:val="28"/>
        </w:rPr>
        <w:t xml:space="preserve">, где они возникли, если они сопровождаются невротическими расстройствами и затрудняют или нарушают социальную адаптацию. От того, как отвечает подросток на предъявляемые ему требования среды, какие способы и стили преодоления </w:t>
      </w:r>
      <w:r w:rsidRPr="00A9614B">
        <w:rPr>
          <w:rFonts w:ascii="Times New Roman" w:hAnsi="Times New Roman" w:cs="Times New Roman"/>
          <w:sz w:val="28"/>
          <w:szCs w:val="28"/>
        </w:rPr>
        <w:lastRenderedPageBreak/>
        <w:t xml:space="preserve">стресса у него проявляются и закрепляются, зависит развитие личности в подростковый период и ее дальнейшие перспективы. Таким образом, из всего вышесказанного можно сделать вывод о том, что среди причин распространения экстремизма можно выделить две основные: это социально-политические условия, складывающиеся в обществе, и причины психолого-педагогического характера, а именно: низкий культурный уровень </w:t>
      </w:r>
      <w:proofErr w:type="spellStart"/>
      <w:r w:rsidRPr="00A9614B">
        <w:rPr>
          <w:rFonts w:ascii="Times New Roman" w:hAnsi="Times New Roman" w:cs="Times New Roman"/>
          <w:sz w:val="28"/>
          <w:szCs w:val="28"/>
        </w:rPr>
        <w:t>подро</w:t>
      </w:r>
      <w:proofErr w:type="spellEnd"/>
      <w:r w:rsidRPr="00A9614B">
        <w:rPr>
          <w:rFonts w:ascii="Times New Roman" w:hAnsi="Times New Roman" w:cs="Times New Roman"/>
          <w:sz w:val="28"/>
          <w:szCs w:val="28"/>
        </w:rPr>
        <w:t xml:space="preserve">- </w:t>
      </w:r>
      <w:proofErr w:type="spellStart"/>
      <w:r w:rsidRPr="00A9614B">
        <w:rPr>
          <w:rFonts w:ascii="Times New Roman" w:hAnsi="Times New Roman" w:cs="Times New Roman"/>
          <w:sz w:val="28"/>
          <w:szCs w:val="28"/>
        </w:rPr>
        <w:t>стков</w:t>
      </w:r>
      <w:proofErr w:type="spellEnd"/>
      <w:r w:rsidRPr="00A9614B">
        <w:rPr>
          <w:rFonts w:ascii="Times New Roman" w:hAnsi="Times New Roman" w:cs="Times New Roman"/>
          <w:sz w:val="28"/>
          <w:szCs w:val="28"/>
        </w:rPr>
        <w:t xml:space="preserve">, недостаток знаний о причинах, видах и целях экстремистской деятельности, неразвитость коммуникативных навыков и навыков </w:t>
      </w:r>
      <w:proofErr w:type="spellStart"/>
      <w:r w:rsidRPr="00A9614B">
        <w:rPr>
          <w:rFonts w:ascii="Times New Roman" w:hAnsi="Times New Roman" w:cs="Times New Roman"/>
          <w:sz w:val="28"/>
          <w:szCs w:val="28"/>
        </w:rPr>
        <w:t>саморегуляции</w:t>
      </w:r>
      <w:proofErr w:type="spellEnd"/>
      <w:r w:rsidRPr="00A9614B">
        <w:rPr>
          <w:rFonts w:ascii="Times New Roman" w:hAnsi="Times New Roman" w:cs="Times New Roman"/>
          <w:sz w:val="28"/>
          <w:szCs w:val="28"/>
        </w:rPr>
        <w:t>, низкая самооценка и т.д. Поэтому важную роль в предотвращении распространения экстремистских настроений в подростковой среде играют:</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во-первых, в формировании толерантного сознания у подростков, которое в свою очередь способствует осознанию ими личной ответственности за будущее страны и, как следствие повышению уровня их социальной активности;</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 – во-вторых, в воспитании у подростков личностных качеств «самости» (самоопределения, самосовершенствования, самовоспитания и самореализации).</w:t>
      </w:r>
    </w:p>
    <w:p w:rsidR="00EB57A3" w:rsidRPr="00A9614B" w:rsidRDefault="00EB57A3" w:rsidP="00EB57A3">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sz w:val="28"/>
          <w:szCs w:val="28"/>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«они». Также ему присуща неустойчивая психика, легко подверженная внушению и манипулированию. В социальном плане большинство молодых людей в возрасте от 14 до 22 лет оказываются в позиции маргиналов, когда их поведение не определено практически никакими социально-экономическими факторами (семья, собственность, перспективная постоянная работа и др.). </w:t>
      </w:r>
    </w:p>
    <w:p w:rsidR="00791AEB" w:rsidRPr="00A9614B" w:rsidRDefault="00791AEB" w:rsidP="00791AEB">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Экстремизм</w:t>
      </w:r>
      <w:r w:rsidRPr="00A9614B">
        <w:rPr>
          <w:rFonts w:ascii="Times New Roman" w:hAnsi="Times New Roman" w:cs="Times New Roman"/>
          <w:sz w:val="28"/>
          <w:szCs w:val="28"/>
        </w:rPr>
        <w:t xml:space="preserve"> (от фр. </w:t>
      </w:r>
      <w:proofErr w:type="spellStart"/>
      <w:r w:rsidRPr="00A9614B">
        <w:rPr>
          <w:rFonts w:ascii="Times New Roman" w:hAnsi="Times New Roman" w:cs="Times New Roman"/>
          <w:sz w:val="28"/>
          <w:szCs w:val="28"/>
        </w:rPr>
        <w:t>extremisme</w:t>
      </w:r>
      <w:proofErr w:type="spellEnd"/>
      <w:r w:rsidRPr="00A9614B">
        <w:rPr>
          <w:rFonts w:ascii="Times New Roman" w:hAnsi="Times New Roman" w:cs="Times New Roman"/>
          <w:sz w:val="28"/>
          <w:szCs w:val="28"/>
        </w:rPr>
        <w:t xml:space="preserve">, от лат. </w:t>
      </w:r>
      <w:proofErr w:type="spellStart"/>
      <w:r w:rsidRPr="00A9614B">
        <w:rPr>
          <w:rFonts w:ascii="Times New Roman" w:hAnsi="Times New Roman" w:cs="Times New Roman"/>
          <w:sz w:val="28"/>
          <w:szCs w:val="28"/>
        </w:rPr>
        <w:t>extremus</w:t>
      </w:r>
      <w:proofErr w:type="spellEnd"/>
      <w:r w:rsidRPr="00A9614B">
        <w:rPr>
          <w:rFonts w:ascii="Times New Roman" w:hAnsi="Times New Roman" w:cs="Times New Roman"/>
          <w:sz w:val="28"/>
          <w:szCs w:val="28"/>
        </w:rPr>
        <w:t xml:space="preserve"> – крайний), – это при- </w:t>
      </w:r>
      <w:proofErr w:type="spellStart"/>
      <w:r w:rsidRPr="00A9614B">
        <w:rPr>
          <w:rFonts w:ascii="Times New Roman" w:hAnsi="Times New Roman" w:cs="Times New Roman"/>
          <w:sz w:val="28"/>
          <w:szCs w:val="28"/>
        </w:rPr>
        <w:t>верженность</w:t>
      </w:r>
      <w:proofErr w:type="spellEnd"/>
      <w:r w:rsidRPr="00A9614B">
        <w:rPr>
          <w:rFonts w:ascii="Times New Roman" w:hAnsi="Times New Roman" w:cs="Times New Roman"/>
          <w:sz w:val="28"/>
          <w:szCs w:val="28"/>
        </w:rPr>
        <w:t xml:space="preserve"> крайним взглядам и в особенности мерам (обычно в политике). Среди таких мер можно отметить провокацию беспорядков, гражданское не- повиновение, террористические акции, методы партизанской войны. В качестве теоретико-идеологического обоснования экстремизма выступает комплекс радикальных идейных установок и воззрений, оправдывающих применение насилия в различной форме для достижения преимущественно политических целей. Наиболее радикально настроенные экстремисты часто отрицают в принципе какие-либо компромиссы, переговоры, соглашения. Идеология экстремизма отрицает инакомыслие, жестко утверждает собственную систему политических и религиозных взглядов. От своих сторонников экстремисты требуют слепого повиновения и исполнения любых, даже самых абсурдных приказов и инструкций. Аргументация экстремизма обращена не к разуму, а к предрассудкам и чувствам людей. </w:t>
      </w:r>
      <w:r w:rsidRPr="00A9614B">
        <w:rPr>
          <w:rFonts w:ascii="Times New Roman" w:hAnsi="Times New Roman" w:cs="Times New Roman"/>
          <w:sz w:val="28"/>
          <w:szCs w:val="28"/>
        </w:rPr>
        <w:lastRenderedPageBreak/>
        <w:t xml:space="preserve">Доведенная до крайности </w:t>
      </w:r>
      <w:proofErr w:type="spellStart"/>
      <w:r w:rsidRPr="00A9614B">
        <w:rPr>
          <w:rFonts w:ascii="Times New Roman" w:hAnsi="Times New Roman" w:cs="Times New Roman"/>
          <w:sz w:val="28"/>
          <w:szCs w:val="28"/>
        </w:rPr>
        <w:t>идеологизация</w:t>
      </w:r>
      <w:proofErr w:type="spellEnd"/>
      <w:r w:rsidRPr="00A9614B">
        <w:rPr>
          <w:rFonts w:ascii="Times New Roman" w:hAnsi="Times New Roman" w:cs="Times New Roman"/>
          <w:sz w:val="28"/>
          <w:szCs w:val="28"/>
        </w:rPr>
        <w:t xml:space="preserve"> экстремистских действий создает особый тип сторонников экстремизма, склонных к самовозбуждению, потере контроля над своим поведением, готовых на любые акции, на нарушение норм, сложившихся в обществе.</w:t>
      </w:r>
    </w:p>
    <w:p w:rsidR="00791AEB" w:rsidRPr="00A9614B" w:rsidRDefault="00791AEB" w:rsidP="00791AEB">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Экстремистское сообщество</w:t>
      </w:r>
      <w:r w:rsidRPr="00A9614B">
        <w:rPr>
          <w:rFonts w:ascii="Times New Roman" w:hAnsi="Times New Roman" w:cs="Times New Roman"/>
          <w:sz w:val="28"/>
          <w:szCs w:val="28"/>
        </w:rPr>
        <w:t xml:space="preserve"> – группа лиц, организованная для подготовки или совершения преступлений экстремистской направленности. </w:t>
      </w:r>
    </w:p>
    <w:p w:rsidR="00791AEB" w:rsidRPr="00A9614B" w:rsidRDefault="00791AEB" w:rsidP="00791AEB">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Экстремистская организация</w:t>
      </w:r>
      <w:r w:rsidRPr="00A9614B">
        <w:rPr>
          <w:rFonts w:ascii="Times New Roman" w:hAnsi="Times New Roman" w:cs="Times New Roman"/>
          <w:sz w:val="28"/>
          <w:szCs w:val="28"/>
        </w:rPr>
        <w:t xml:space="preserve"> – общественное или религиозное </w:t>
      </w:r>
      <w:proofErr w:type="spellStart"/>
      <w:r w:rsidRPr="00A9614B">
        <w:rPr>
          <w:rFonts w:ascii="Times New Roman" w:hAnsi="Times New Roman" w:cs="Times New Roman"/>
          <w:sz w:val="28"/>
          <w:szCs w:val="28"/>
        </w:rPr>
        <w:t>объе</w:t>
      </w:r>
      <w:proofErr w:type="spellEnd"/>
      <w:r w:rsidRPr="00A9614B">
        <w:rPr>
          <w:rFonts w:ascii="Times New Roman" w:hAnsi="Times New Roman" w:cs="Times New Roman"/>
          <w:sz w:val="28"/>
          <w:szCs w:val="28"/>
        </w:rPr>
        <w:t xml:space="preserve">- </w:t>
      </w:r>
      <w:proofErr w:type="spellStart"/>
      <w:r w:rsidRPr="00A9614B">
        <w:rPr>
          <w:rFonts w:ascii="Times New Roman" w:hAnsi="Times New Roman" w:cs="Times New Roman"/>
          <w:sz w:val="28"/>
          <w:szCs w:val="28"/>
        </w:rPr>
        <w:t>динение</w:t>
      </w:r>
      <w:proofErr w:type="spellEnd"/>
      <w:r w:rsidRPr="00A9614B">
        <w:rPr>
          <w:rFonts w:ascii="Times New Roman" w:hAnsi="Times New Roman" w:cs="Times New Roman"/>
          <w:sz w:val="28"/>
          <w:szCs w:val="28"/>
        </w:rPr>
        <w:t xml:space="preserve"> либо иная организация, в отношении которых судом принято </w:t>
      </w:r>
      <w:proofErr w:type="spellStart"/>
      <w:r w:rsidRPr="00A9614B">
        <w:rPr>
          <w:rFonts w:ascii="Times New Roman" w:hAnsi="Times New Roman" w:cs="Times New Roman"/>
          <w:sz w:val="28"/>
          <w:szCs w:val="28"/>
        </w:rPr>
        <w:t>реше</w:t>
      </w:r>
      <w:proofErr w:type="spellEnd"/>
      <w:r w:rsidRPr="00A9614B">
        <w:rPr>
          <w:rFonts w:ascii="Times New Roman" w:hAnsi="Times New Roman" w:cs="Times New Roman"/>
          <w:sz w:val="28"/>
          <w:szCs w:val="28"/>
        </w:rPr>
        <w:t xml:space="preserve">- </w:t>
      </w:r>
      <w:proofErr w:type="spellStart"/>
      <w:r w:rsidRPr="00A9614B">
        <w:rPr>
          <w:rFonts w:ascii="Times New Roman" w:hAnsi="Times New Roman" w:cs="Times New Roman"/>
          <w:sz w:val="28"/>
          <w:szCs w:val="28"/>
        </w:rPr>
        <w:t>ние</w:t>
      </w:r>
      <w:proofErr w:type="spellEnd"/>
      <w:r w:rsidRPr="00A9614B">
        <w:rPr>
          <w:rFonts w:ascii="Times New Roman" w:hAnsi="Times New Roman" w:cs="Times New Roman"/>
          <w:sz w:val="28"/>
          <w:szCs w:val="28"/>
        </w:rPr>
        <w:t xml:space="preserve"> о ликвидации или запрете деятельности в связи с осуществлением ими экстремистской деятельности. </w:t>
      </w:r>
    </w:p>
    <w:p w:rsidR="00791AEB" w:rsidRPr="00A9614B" w:rsidRDefault="00791AEB" w:rsidP="00791AEB">
      <w:pPr>
        <w:spacing w:after="0" w:line="240" w:lineRule="auto"/>
        <w:ind w:firstLine="709"/>
        <w:jc w:val="both"/>
        <w:rPr>
          <w:rFonts w:ascii="Times New Roman" w:hAnsi="Times New Roman" w:cs="Times New Roman"/>
          <w:sz w:val="28"/>
          <w:szCs w:val="28"/>
        </w:rPr>
      </w:pPr>
      <w:r w:rsidRPr="00A9614B">
        <w:rPr>
          <w:rFonts w:ascii="Times New Roman" w:hAnsi="Times New Roman" w:cs="Times New Roman"/>
          <w:b/>
          <w:sz w:val="28"/>
          <w:szCs w:val="28"/>
        </w:rPr>
        <w:t>Экстремистские материалы</w:t>
      </w:r>
      <w:r w:rsidRPr="00A9614B">
        <w:rPr>
          <w:rFonts w:ascii="Times New Roman" w:hAnsi="Times New Roman" w:cs="Times New Roman"/>
          <w:sz w:val="28"/>
          <w:szCs w:val="28"/>
        </w:rPr>
        <w:t xml:space="preserve"> –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791AEB" w:rsidRPr="00A9614B" w:rsidRDefault="00791AEB" w:rsidP="00A9614B">
      <w:pPr>
        <w:shd w:val="clear" w:color="auto" w:fill="FFFFFF"/>
        <w:spacing w:after="0" w:line="240" w:lineRule="auto"/>
        <w:ind w:firstLine="709"/>
        <w:jc w:val="both"/>
        <w:rPr>
          <w:rFonts w:ascii="Times New Roman" w:hAnsi="Times New Roman" w:cs="Times New Roman"/>
          <w:bCs/>
          <w:color w:val="000000"/>
          <w:sz w:val="28"/>
          <w:szCs w:val="28"/>
        </w:rPr>
      </w:pPr>
    </w:p>
    <w:p w:rsidR="008D1BE1" w:rsidRPr="00554DC6" w:rsidRDefault="008D1BE1" w:rsidP="0015265A">
      <w:pPr>
        <w:jc w:val="center"/>
        <w:rPr>
          <w:rFonts w:eastAsia="Calibri"/>
          <w:szCs w:val="28"/>
        </w:rPr>
      </w:pPr>
    </w:p>
    <w:sectPr w:rsidR="008D1BE1" w:rsidRPr="00554DC6" w:rsidSect="00DD0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3AAD"/>
    <w:multiLevelType w:val="hybridMultilevel"/>
    <w:tmpl w:val="87FE8D6A"/>
    <w:lvl w:ilvl="0" w:tplc="7E8AE9C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B6B9B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7A5CD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DC5EA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DCDB0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D4B54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A463F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7C3BF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EC40C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49D0A06"/>
    <w:multiLevelType w:val="hybridMultilevel"/>
    <w:tmpl w:val="62389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48065B"/>
    <w:multiLevelType w:val="hybridMultilevel"/>
    <w:tmpl w:val="9402A5DE"/>
    <w:lvl w:ilvl="0" w:tplc="04190001">
      <w:start w:val="1"/>
      <w:numFmt w:val="bullet"/>
      <w:lvlText w:val=""/>
      <w:lvlJc w:val="left"/>
      <w:pPr>
        <w:ind w:left="1571" w:hanging="360"/>
      </w:pPr>
      <w:rPr>
        <w:rFonts w:ascii="Symbol" w:hAnsi="Symbol" w:hint="default"/>
      </w:rPr>
    </w:lvl>
    <w:lvl w:ilvl="1" w:tplc="A7AAC6CA">
      <w:numFmt w:val="bullet"/>
      <w:lvlText w:val="•"/>
      <w:lvlJc w:val="left"/>
      <w:pPr>
        <w:ind w:left="2291" w:hanging="360"/>
      </w:pPr>
      <w:rPr>
        <w:rFonts w:ascii="Times New Roman" w:eastAsia="Calibr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FC55799"/>
    <w:multiLevelType w:val="hybridMultilevel"/>
    <w:tmpl w:val="1132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8C3961"/>
    <w:multiLevelType w:val="hybridMultilevel"/>
    <w:tmpl w:val="F2AC4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32CD1"/>
    <w:multiLevelType w:val="hybridMultilevel"/>
    <w:tmpl w:val="EFD42472"/>
    <w:lvl w:ilvl="0" w:tplc="93B28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BA4220"/>
    <w:multiLevelType w:val="hybridMultilevel"/>
    <w:tmpl w:val="5F70E6D4"/>
    <w:lvl w:ilvl="0" w:tplc="04190001">
      <w:start w:val="1"/>
      <w:numFmt w:val="bullet"/>
      <w:lvlText w:val=""/>
      <w:lvlJc w:val="left"/>
      <w:pPr>
        <w:ind w:left="1571" w:hanging="360"/>
      </w:pPr>
      <w:rPr>
        <w:rFonts w:ascii="Symbol" w:hAnsi="Symbol" w:hint="default"/>
      </w:rPr>
    </w:lvl>
    <w:lvl w:ilvl="1" w:tplc="E1482372">
      <w:numFmt w:val="bullet"/>
      <w:lvlText w:val="•"/>
      <w:lvlJc w:val="left"/>
      <w:pPr>
        <w:ind w:left="2291" w:hanging="360"/>
      </w:pPr>
      <w:rPr>
        <w:rFonts w:ascii="Times New Roman" w:eastAsia="Calibr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CB25BC5"/>
    <w:multiLevelType w:val="hybridMultilevel"/>
    <w:tmpl w:val="A5448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EA48C4"/>
    <w:multiLevelType w:val="hybridMultilevel"/>
    <w:tmpl w:val="BAC46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2"/>
  </w:num>
  <w:num w:numId="6">
    <w:abstractNumId w:val="4"/>
  </w:num>
  <w:num w:numId="7">
    <w:abstractNumId w:val="6"/>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83253"/>
    <w:rsid w:val="000B7DFB"/>
    <w:rsid w:val="0011018E"/>
    <w:rsid w:val="0015265A"/>
    <w:rsid w:val="00180F5E"/>
    <w:rsid w:val="006004DD"/>
    <w:rsid w:val="007542CF"/>
    <w:rsid w:val="00776DFA"/>
    <w:rsid w:val="00791AEB"/>
    <w:rsid w:val="00805827"/>
    <w:rsid w:val="0081526B"/>
    <w:rsid w:val="008D1BE1"/>
    <w:rsid w:val="00A81A2B"/>
    <w:rsid w:val="00A9614B"/>
    <w:rsid w:val="00A97394"/>
    <w:rsid w:val="00B83253"/>
    <w:rsid w:val="00B851A1"/>
    <w:rsid w:val="00BC1110"/>
    <w:rsid w:val="00BC3C57"/>
    <w:rsid w:val="00D27940"/>
    <w:rsid w:val="00D52A92"/>
    <w:rsid w:val="00DC06D5"/>
    <w:rsid w:val="00DD0380"/>
    <w:rsid w:val="00E43A16"/>
    <w:rsid w:val="00E63162"/>
    <w:rsid w:val="00EB57A3"/>
    <w:rsid w:val="00FD14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380"/>
  </w:style>
  <w:style w:type="paragraph" w:styleId="2">
    <w:name w:val="heading 2"/>
    <w:basedOn w:val="a"/>
    <w:next w:val="a"/>
    <w:link w:val="20"/>
    <w:uiPriority w:val="9"/>
    <w:semiHidden/>
    <w:unhideWhenUsed/>
    <w:qFormat/>
    <w:rsid w:val="00E43A1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1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3162"/>
  </w:style>
  <w:style w:type="character" w:styleId="a4">
    <w:name w:val="Hyperlink"/>
    <w:basedOn w:val="a0"/>
    <w:uiPriority w:val="99"/>
    <w:semiHidden/>
    <w:unhideWhenUsed/>
    <w:rsid w:val="00E63162"/>
    <w:rPr>
      <w:color w:val="0000FF"/>
      <w:u w:val="single"/>
    </w:rPr>
  </w:style>
  <w:style w:type="character" w:customStyle="1" w:styleId="20">
    <w:name w:val="Заголовок 2 Знак"/>
    <w:basedOn w:val="a0"/>
    <w:link w:val="2"/>
    <w:uiPriority w:val="9"/>
    <w:semiHidden/>
    <w:rsid w:val="00E43A16"/>
    <w:rPr>
      <w:rFonts w:asciiTheme="majorHAnsi" w:eastAsiaTheme="majorEastAsia" w:hAnsiTheme="majorHAnsi" w:cstheme="majorBidi"/>
      <w:b/>
      <w:bCs/>
      <w:color w:val="4F81BD" w:themeColor="accent1"/>
      <w:sz w:val="26"/>
      <w:szCs w:val="26"/>
      <w:lang w:eastAsia="ru-RU"/>
    </w:rPr>
  </w:style>
  <w:style w:type="paragraph" w:styleId="a5">
    <w:name w:val="List Paragraph"/>
    <w:basedOn w:val="a"/>
    <w:uiPriority w:val="34"/>
    <w:qFormat/>
    <w:rsid w:val="00E43A16"/>
    <w:pPr>
      <w:spacing w:after="13" w:line="268" w:lineRule="auto"/>
      <w:ind w:left="720" w:right="3663" w:firstLine="710"/>
      <w:contextualSpacing/>
      <w:jc w:val="both"/>
    </w:pPr>
    <w:rPr>
      <w:rFonts w:ascii="Times New Roman" w:eastAsia="Times New Roman" w:hAnsi="Times New Roman" w:cs="Times New Roman"/>
      <w:color w:val="000000"/>
      <w:sz w:val="24"/>
      <w:lang w:eastAsia="ru-RU"/>
    </w:rPr>
  </w:style>
</w:styles>
</file>

<file path=word/webSettings.xml><?xml version="1.0" encoding="utf-8"?>
<w:webSettings xmlns:r="http://schemas.openxmlformats.org/officeDocument/2006/relationships" xmlns:w="http://schemas.openxmlformats.org/wordprocessingml/2006/main">
  <w:divs>
    <w:div w:id="677972525">
      <w:bodyDiv w:val="1"/>
      <w:marLeft w:val="0"/>
      <w:marRight w:val="0"/>
      <w:marTop w:val="0"/>
      <w:marBottom w:val="0"/>
      <w:divBdr>
        <w:top w:val="none" w:sz="0" w:space="0" w:color="auto"/>
        <w:left w:val="none" w:sz="0" w:space="0" w:color="auto"/>
        <w:bottom w:val="none" w:sz="0" w:space="0" w:color="auto"/>
        <w:right w:val="none" w:sz="0" w:space="0" w:color="auto"/>
      </w:divBdr>
    </w:div>
    <w:div w:id="150794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E0D1-DF49-41DA-8956-252D3A11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6751</Words>
  <Characters>38482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ovr5</dc:creator>
  <cp:lastModifiedBy>asus</cp:lastModifiedBy>
  <cp:revision>2</cp:revision>
  <dcterms:created xsi:type="dcterms:W3CDTF">2017-03-29T21:25:00Z</dcterms:created>
  <dcterms:modified xsi:type="dcterms:W3CDTF">2017-03-29T21:25:00Z</dcterms:modified>
</cp:coreProperties>
</file>